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F5F9" w14:textId="77777777" w:rsidR="0099476E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Bogotá D.C.,  </w:t>
      </w:r>
    </w:p>
    <w:p w14:paraId="37EF11F9" w14:textId="77777777" w:rsidR="0099476E" w:rsidRDefault="0099476E">
      <w:pPr>
        <w:rPr>
          <w:rFonts w:ascii="Arial" w:eastAsia="Arial" w:hAnsi="Arial" w:cs="Arial"/>
          <w:sz w:val="22"/>
          <w:szCs w:val="22"/>
        </w:rPr>
      </w:pPr>
    </w:p>
    <w:p w14:paraId="69913FFE" w14:textId="77777777" w:rsidR="0099476E" w:rsidRDefault="0099476E">
      <w:pPr>
        <w:rPr>
          <w:rFonts w:ascii="Arial" w:eastAsia="Arial" w:hAnsi="Arial" w:cs="Arial"/>
          <w:sz w:val="22"/>
          <w:szCs w:val="22"/>
        </w:rPr>
      </w:pPr>
    </w:p>
    <w:p w14:paraId="0450D881" w14:textId="77777777" w:rsidR="0099476E" w:rsidRDefault="0099476E">
      <w:pPr>
        <w:rPr>
          <w:rFonts w:ascii="Arial" w:eastAsia="Arial" w:hAnsi="Arial" w:cs="Arial"/>
          <w:sz w:val="22"/>
          <w:szCs w:val="22"/>
        </w:rPr>
      </w:pPr>
    </w:p>
    <w:p w14:paraId="2C8E8F8D" w14:textId="77777777" w:rsidR="0099476E" w:rsidRDefault="0099476E">
      <w:pPr>
        <w:rPr>
          <w:rFonts w:ascii="Arial" w:eastAsia="Arial" w:hAnsi="Arial" w:cs="Arial"/>
          <w:sz w:val="22"/>
          <w:szCs w:val="22"/>
        </w:rPr>
      </w:pPr>
    </w:p>
    <w:p w14:paraId="7425E105" w14:textId="77777777" w:rsidR="0099476E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Señor(a):</w:t>
      </w:r>
    </w:p>
    <w:p w14:paraId="6C3683FC" w14:textId="77777777" w:rsidR="0099476E" w:rsidRDefault="00000000">
      <w:pPr>
        <w:rPr>
          <w:rFonts w:ascii="Arial" w:eastAsia="Arial" w:hAnsi="Arial" w:cs="Arial"/>
          <w:b/>
          <w:color w:val="0000FF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FF"/>
          <w:sz w:val="22"/>
          <w:szCs w:val="22"/>
          <w:highlight w:val="white"/>
        </w:rPr>
        <w:t xml:space="preserve">NOMBRE DEL (LA) DESTINATARIO(A) </w:t>
      </w:r>
    </w:p>
    <w:p w14:paraId="02724E77" w14:textId="77777777" w:rsidR="0099476E" w:rsidRDefault="00000000">
      <w:pPr>
        <w:rPr>
          <w:rFonts w:ascii="Arial" w:eastAsia="Arial" w:hAnsi="Arial" w:cs="Arial"/>
          <w:color w:val="0000FF"/>
          <w:sz w:val="22"/>
          <w:szCs w:val="22"/>
          <w:highlight w:val="white"/>
        </w:rPr>
      </w:pPr>
      <w:r>
        <w:rPr>
          <w:rFonts w:ascii="Arial" w:eastAsia="Arial" w:hAnsi="Arial" w:cs="Arial"/>
          <w:color w:val="0000FF"/>
          <w:sz w:val="22"/>
          <w:szCs w:val="22"/>
        </w:rPr>
        <w:t>Correo electrónico</w:t>
      </w:r>
    </w:p>
    <w:p w14:paraId="7638DEB4" w14:textId="77777777" w:rsidR="0099476E" w:rsidRDefault="00000000">
      <w:pPr>
        <w:rPr>
          <w:rFonts w:ascii="Arial" w:eastAsia="Arial" w:hAnsi="Arial" w:cs="Arial"/>
          <w:color w:val="0000FF"/>
          <w:sz w:val="22"/>
          <w:szCs w:val="22"/>
          <w:highlight w:val="white"/>
        </w:rPr>
      </w:pPr>
      <w:r>
        <w:rPr>
          <w:rFonts w:ascii="Arial" w:eastAsia="Arial" w:hAnsi="Arial" w:cs="Arial"/>
          <w:color w:val="0000FF"/>
          <w:sz w:val="22"/>
          <w:szCs w:val="22"/>
          <w:highlight w:val="white"/>
        </w:rPr>
        <w:t>Teléfono:</w:t>
      </w:r>
    </w:p>
    <w:p w14:paraId="7EC4976D" w14:textId="77777777" w:rsidR="0099476E" w:rsidRDefault="00000000">
      <w:pPr>
        <w:rPr>
          <w:rFonts w:ascii="Arial" w:eastAsia="Arial" w:hAnsi="Arial" w:cs="Arial"/>
          <w:color w:val="0000FF"/>
          <w:sz w:val="22"/>
          <w:szCs w:val="22"/>
          <w:highlight w:val="white"/>
        </w:rPr>
      </w:pPr>
      <w:r>
        <w:rPr>
          <w:rFonts w:ascii="Arial" w:eastAsia="Arial" w:hAnsi="Arial" w:cs="Arial"/>
          <w:color w:val="0000FF"/>
          <w:sz w:val="22"/>
          <w:szCs w:val="22"/>
          <w:highlight w:val="white"/>
        </w:rPr>
        <w:t>Dirección</w:t>
      </w:r>
    </w:p>
    <w:p w14:paraId="56F22110" w14:textId="77777777" w:rsidR="0099476E" w:rsidRDefault="00000000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La ciudad </w:t>
      </w:r>
    </w:p>
    <w:p w14:paraId="21EB5561" w14:textId="77777777" w:rsidR="0099476E" w:rsidRDefault="0099476E">
      <w:pPr>
        <w:rPr>
          <w:rFonts w:ascii="Arial" w:eastAsia="Arial" w:hAnsi="Arial" w:cs="Arial"/>
          <w:sz w:val="22"/>
          <w:szCs w:val="22"/>
          <w:highlight w:val="white"/>
        </w:rPr>
      </w:pPr>
    </w:p>
    <w:p w14:paraId="5C3739A9" w14:textId="77777777" w:rsidR="0099476E" w:rsidRDefault="0099476E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4DABF6EA" w14:textId="77777777" w:rsidR="0099476E" w:rsidRDefault="0099476E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bookmarkStart w:id="0" w:name="_30j0zll" w:colFirst="0" w:colLast="0"/>
      <w:bookmarkEnd w:id="0"/>
    </w:p>
    <w:tbl>
      <w:tblPr>
        <w:tblStyle w:val="a"/>
        <w:tblW w:w="97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1999"/>
      </w:tblGrid>
      <w:tr w:rsidR="0099476E" w14:paraId="0EA898CF" w14:textId="77777777">
        <w:trPr>
          <w:trHeight w:val="407"/>
        </w:trPr>
        <w:tc>
          <w:tcPr>
            <w:tcW w:w="7797" w:type="dxa"/>
          </w:tcPr>
          <w:p w14:paraId="592C45C6" w14:textId="77777777" w:rsidR="0099476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REF:</w:t>
            </w:r>
            <w:r>
              <w:rPr>
                <w:rFonts w:ascii="Arial" w:eastAsia="Arial" w:hAnsi="Arial" w:cs="Arial"/>
                <w:sz w:val="22"/>
                <w:szCs w:val="22"/>
              </w:rPr>
              <w:t>  Citación diligencia de testimonio</w:t>
            </w:r>
          </w:p>
          <w:p w14:paraId="127DA3CF" w14:textId="77777777" w:rsidR="0099476E" w:rsidRDefault="00000000">
            <w:pP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Expediente Disciplinario Nro.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[número consecutivo asignado]</w:t>
            </w:r>
          </w:p>
          <w:p w14:paraId="7901FEBB" w14:textId="77777777" w:rsidR="0099476E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Al contestar, por favor, cite este número)</w:t>
            </w:r>
          </w:p>
        </w:tc>
        <w:tc>
          <w:tcPr>
            <w:tcW w:w="1999" w:type="dxa"/>
          </w:tcPr>
          <w:p w14:paraId="5C965786" w14:textId="77777777" w:rsidR="0099476E" w:rsidRDefault="0099476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9476E" w14:paraId="0056BCA4" w14:textId="77777777">
        <w:trPr>
          <w:trHeight w:val="209"/>
        </w:trPr>
        <w:tc>
          <w:tcPr>
            <w:tcW w:w="7797" w:type="dxa"/>
          </w:tcPr>
          <w:p w14:paraId="74FAEA9A" w14:textId="77777777" w:rsidR="0099476E" w:rsidRDefault="0099476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9" w:type="dxa"/>
          </w:tcPr>
          <w:p w14:paraId="590718FE" w14:textId="77777777" w:rsidR="0099476E" w:rsidRDefault="0099476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A8F966E" w14:textId="77777777" w:rsidR="0099476E" w:rsidRDefault="0099476E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118AABF1" w14:textId="77777777" w:rsidR="0099476E" w:rsidRDefault="0099476E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0FF30451" w14:textId="77777777" w:rsidR="0099476E" w:rsidRDefault="0099476E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78F95332" w14:textId="77777777" w:rsidR="0099476E" w:rsidRDefault="00000000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Respetado(a) señor(a):  </w:t>
      </w:r>
    </w:p>
    <w:p w14:paraId="0FF9AB45" w14:textId="77777777" w:rsidR="0099476E" w:rsidRDefault="0099476E">
      <w:pPr>
        <w:jc w:val="both"/>
        <w:rPr>
          <w:rFonts w:ascii="Arial" w:eastAsia="Arial" w:hAnsi="Arial" w:cs="Arial"/>
          <w:sz w:val="22"/>
          <w:szCs w:val="22"/>
        </w:rPr>
      </w:pPr>
    </w:p>
    <w:p w14:paraId="782C36BA" w14:textId="78FFF27D" w:rsidR="0099476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 el fin de que obre como prueba en el expediente disciplinario de la referencia; me permito citarlo (a) la diligencia de testimonio; la cual se llevará a cabo el </w:t>
      </w:r>
      <w:r>
        <w:rPr>
          <w:rFonts w:ascii="Arial" w:eastAsia="Arial" w:hAnsi="Arial" w:cs="Arial"/>
          <w:b/>
          <w:color w:val="0000FF"/>
          <w:sz w:val="22"/>
          <w:szCs w:val="22"/>
          <w:highlight w:val="white"/>
        </w:rPr>
        <w:t>[indicar fecha y hora]</w:t>
      </w:r>
      <w:r>
        <w:rPr>
          <w:rFonts w:ascii="Arial" w:eastAsia="Arial" w:hAnsi="Arial" w:cs="Arial"/>
          <w:color w:val="FF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la sede principal del Instituto Distrital de Gestión del Riesgo y Cambio Climático- </w:t>
      </w:r>
      <w:proofErr w:type="spellStart"/>
      <w:r>
        <w:rPr>
          <w:rFonts w:ascii="Arial" w:eastAsia="Arial" w:hAnsi="Arial" w:cs="Arial"/>
          <w:sz w:val="22"/>
          <w:szCs w:val="22"/>
        </w:rPr>
        <w:t>Idiger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ubicada en la Diagonal 47 No. 77A-09, Interior </w:t>
      </w:r>
      <w:r w:rsidR="00402069"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 de la ciudad de Bogotá, </w:t>
      </w:r>
      <w:r w:rsidR="00402069">
        <w:rPr>
          <w:rFonts w:ascii="Arial" w:eastAsia="Arial" w:hAnsi="Arial" w:cs="Arial"/>
          <w:sz w:val="22"/>
          <w:szCs w:val="22"/>
        </w:rPr>
        <w:t>segundo</w:t>
      </w:r>
      <w:r>
        <w:rPr>
          <w:rFonts w:ascii="Arial" w:eastAsia="Arial" w:hAnsi="Arial" w:cs="Arial"/>
          <w:sz w:val="22"/>
          <w:szCs w:val="22"/>
        </w:rPr>
        <w:t xml:space="preserve"> piso. </w:t>
      </w:r>
    </w:p>
    <w:p w14:paraId="533C7468" w14:textId="77777777" w:rsidR="0099476E" w:rsidRDefault="0099476E">
      <w:pPr>
        <w:jc w:val="both"/>
        <w:rPr>
          <w:rFonts w:ascii="Arial" w:eastAsia="Arial" w:hAnsi="Arial" w:cs="Arial"/>
          <w:sz w:val="22"/>
          <w:szCs w:val="22"/>
        </w:rPr>
      </w:pPr>
    </w:p>
    <w:p w14:paraId="514A96EB" w14:textId="77777777" w:rsidR="0099476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Respetado(a) señor(a), tenga en cuenta que su no comparecencia puede ser sancionada con multa, en los términos que establece el Artículo 165 del Código General Disciplinario, cuyo contenido se transcribe a continuación: </w:t>
      </w:r>
    </w:p>
    <w:p w14:paraId="358C86BF" w14:textId="77777777" w:rsidR="0099476E" w:rsidRDefault="0099476E">
      <w:pPr>
        <w:ind w:left="851" w:right="851"/>
        <w:jc w:val="both"/>
        <w:rPr>
          <w:rFonts w:ascii="Arial" w:eastAsia="Arial" w:hAnsi="Arial" w:cs="Arial"/>
          <w:sz w:val="22"/>
          <w:szCs w:val="22"/>
        </w:rPr>
      </w:pPr>
    </w:p>
    <w:p w14:paraId="6B1A0AE7" w14:textId="77777777" w:rsidR="0099476E" w:rsidRDefault="00000000">
      <w:pPr>
        <w:ind w:left="851" w:right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&lt;&lt;(…)</w:t>
      </w:r>
    </w:p>
    <w:p w14:paraId="61211EA0" w14:textId="77777777" w:rsidR="0099476E" w:rsidRDefault="00000000">
      <w:pPr>
        <w:pBdr>
          <w:top w:val="nil"/>
          <w:left w:val="nil"/>
          <w:bottom w:val="nil"/>
          <w:right w:val="nil"/>
          <w:between w:val="nil"/>
        </w:pBdr>
        <w:ind w:left="851" w:righ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ARTÍCULO 165. TESTIGO RENUENTE.</w:t>
      </w:r>
      <w:r>
        <w:rPr>
          <w:rFonts w:ascii="Arial" w:eastAsia="Arial" w:hAnsi="Arial" w:cs="Arial"/>
          <w:color w:val="000000"/>
          <w:sz w:val="22"/>
          <w:szCs w:val="22"/>
        </w:rPr>
        <w:t> Cuando el testigo citado se muestre renuente a comparecer, podrá imponérsele multa hasta el equivalente a cincuenta salarios mínimos diarios vigentes en la época de ocurrencia del hecho, a favor del tesoro nacional, a menos que justifique satisfactoriamente su no comparecencia, dentro de los tres (3) días siguientes a la fecha señalada para la declaración.</w:t>
      </w:r>
    </w:p>
    <w:p w14:paraId="4EA0D0BE" w14:textId="77777777" w:rsidR="0099476E" w:rsidRDefault="0099476E">
      <w:pPr>
        <w:pBdr>
          <w:top w:val="nil"/>
          <w:left w:val="nil"/>
          <w:bottom w:val="nil"/>
          <w:right w:val="nil"/>
          <w:between w:val="nil"/>
        </w:pBdr>
        <w:ind w:left="851" w:right="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74E317" w14:textId="77777777" w:rsidR="0099476E" w:rsidRDefault="00000000">
      <w:pPr>
        <w:pBdr>
          <w:top w:val="nil"/>
          <w:left w:val="nil"/>
          <w:bottom w:val="nil"/>
          <w:right w:val="nil"/>
          <w:between w:val="nil"/>
        </w:pBdr>
        <w:ind w:left="851" w:righ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multa se impondrá mediante decisión motivada, contra la cual procede recurso de reposición.</w:t>
      </w:r>
    </w:p>
    <w:p w14:paraId="2E76FC18" w14:textId="77777777" w:rsidR="00402069" w:rsidRDefault="00402069">
      <w:pPr>
        <w:pBdr>
          <w:top w:val="nil"/>
          <w:left w:val="nil"/>
          <w:bottom w:val="nil"/>
          <w:right w:val="nil"/>
          <w:between w:val="nil"/>
        </w:pBdr>
        <w:ind w:left="851" w:right="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138A992" w14:textId="77777777" w:rsidR="0099476E" w:rsidRDefault="00000000">
      <w:pPr>
        <w:pBdr>
          <w:top w:val="nil"/>
          <w:left w:val="nil"/>
          <w:bottom w:val="nil"/>
          <w:right w:val="nil"/>
          <w:between w:val="nil"/>
        </w:pBdr>
        <w:ind w:left="851" w:righ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Impuesta la multa, el testigo seguirá obligado a rendir la declaración, para lo cual se fijará nueva fecha.</w:t>
      </w:r>
    </w:p>
    <w:p w14:paraId="35CE1311" w14:textId="77777777" w:rsidR="0099476E" w:rsidRDefault="0099476E">
      <w:pPr>
        <w:pBdr>
          <w:top w:val="nil"/>
          <w:left w:val="nil"/>
          <w:bottom w:val="nil"/>
          <w:right w:val="nil"/>
          <w:between w:val="nil"/>
        </w:pBdr>
        <w:ind w:left="851" w:right="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DBE4286" w14:textId="77777777" w:rsidR="0099476E" w:rsidRDefault="00000000">
      <w:pPr>
        <w:pBdr>
          <w:top w:val="nil"/>
          <w:left w:val="nil"/>
          <w:bottom w:val="nil"/>
          <w:right w:val="nil"/>
          <w:between w:val="nil"/>
        </w:pBdr>
        <w:ind w:left="851" w:righ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la investigación cursa en la Procuraduría General de la Nación, podrá disponerse la conducción del testigo por las fuerzas de policía, siempre que se trate de situaciones de urgencia y que resulte necesario para evitar la pérdida de la prueba. La conducción no puede implicar la privación de la libertad.</w:t>
      </w:r>
    </w:p>
    <w:p w14:paraId="470AF63B" w14:textId="77777777" w:rsidR="0099476E" w:rsidRDefault="0099476E">
      <w:pPr>
        <w:pBdr>
          <w:top w:val="nil"/>
          <w:left w:val="nil"/>
          <w:bottom w:val="nil"/>
          <w:right w:val="nil"/>
          <w:between w:val="nil"/>
        </w:pBdr>
        <w:ind w:left="851" w:right="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951053" w14:textId="77777777" w:rsidR="0099476E" w:rsidRDefault="00000000">
      <w:pPr>
        <w:pBdr>
          <w:top w:val="nil"/>
          <w:left w:val="nil"/>
          <w:bottom w:val="nil"/>
          <w:right w:val="nil"/>
          <w:between w:val="nil"/>
        </w:pBdr>
        <w:ind w:left="851" w:righ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Esta norma no se aplicará a quien esté exceptuado constitucional o legalmente del deber de declarar.</w:t>
      </w:r>
    </w:p>
    <w:p w14:paraId="13A0004B" w14:textId="77777777" w:rsidR="0099476E" w:rsidRDefault="0099476E">
      <w:pPr>
        <w:pBdr>
          <w:top w:val="nil"/>
          <w:left w:val="nil"/>
          <w:bottom w:val="nil"/>
          <w:right w:val="nil"/>
          <w:between w:val="nil"/>
        </w:pBdr>
        <w:ind w:left="851" w:right="851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C38034D" w14:textId="77777777" w:rsidR="0099476E" w:rsidRDefault="00000000">
      <w:pPr>
        <w:pBdr>
          <w:top w:val="nil"/>
          <w:left w:val="nil"/>
          <w:bottom w:val="nil"/>
          <w:right w:val="nil"/>
          <w:between w:val="nil"/>
        </w:pBdr>
        <w:ind w:left="851" w:righ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PARÁGRAFO.</w:t>
      </w:r>
      <w:r>
        <w:rPr>
          <w:rFonts w:ascii="Arial" w:eastAsia="Arial" w:hAnsi="Arial" w:cs="Arial"/>
          <w:color w:val="000000"/>
          <w:sz w:val="22"/>
          <w:szCs w:val="22"/>
        </w:rPr>
        <w:t> El procedimiento para aplicar la multa será el establecido para el quejoso temerario, contenido en el artículo </w:t>
      </w:r>
      <w:hyperlink r:id="rId6" w:anchor="210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210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 de este Código.</w:t>
      </w:r>
    </w:p>
    <w:p w14:paraId="0BE39ACF" w14:textId="77777777" w:rsidR="0099476E" w:rsidRDefault="00000000">
      <w:pPr>
        <w:pBdr>
          <w:top w:val="nil"/>
          <w:left w:val="nil"/>
          <w:bottom w:val="nil"/>
          <w:right w:val="nil"/>
          <w:between w:val="nil"/>
        </w:pBdr>
        <w:ind w:left="851" w:righ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(…)&gt;&gt;</w:t>
      </w:r>
    </w:p>
    <w:p w14:paraId="35B6B82A" w14:textId="77777777" w:rsidR="0099476E" w:rsidRDefault="0099476E">
      <w:pPr>
        <w:jc w:val="both"/>
        <w:rPr>
          <w:rFonts w:ascii="Arial" w:eastAsia="Arial" w:hAnsi="Arial" w:cs="Arial"/>
          <w:sz w:val="22"/>
          <w:szCs w:val="22"/>
        </w:rPr>
      </w:pPr>
    </w:p>
    <w:p w14:paraId="3DC3E93E" w14:textId="77777777" w:rsidR="0099476E" w:rsidRDefault="0099476E">
      <w:pPr>
        <w:jc w:val="both"/>
        <w:rPr>
          <w:rFonts w:ascii="Arial" w:eastAsia="Arial" w:hAnsi="Arial" w:cs="Arial"/>
          <w:sz w:val="22"/>
          <w:szCs w:val="22"/>
        </w:rPr>
      </w:pPr>
    </w:p>
    <w:p w14:paraId="1FD7BC07" w14:textId="77777777" w:rsidR="0099476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último, se informa que, con el objeto de surtir la referida diligencia se hace necesario presentar su documento de identificación.</w:t>
      </w:r>
    </w:p>
    <w:p w14:paraId="32551D7A" w14:textId="77777777" w:rsidR="0099476E" w:rsidRDefault="0099476E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0658AF5C" w14:textId="77777777" w:rsidR="0099476E" w:rsidRDefault="00000000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1fob9te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 xml:space="preserve">Nota: </w:t>
      </w:r>
      <w:r>
        <w:rPr>
          <w:rFonts w:ascii="Arial" w:eastAsia="Arial" w:hAnsi="Arial" w:cs="Arial"/>
          <w:sz w:val="22"/>
          <w:szCs w:val="22"/>
        </w:rPr>
        <w:t xml:space="preserve">Además de los canales ordinarios de comunicación que el </w:t>
      </w:r>
      <w:proofErr w:type="spellStart"/>
      <w:r>
        <w:rPr>
          <w:rFonts w:ascii="Arial" w:eastAsia="Arial" w:hAnsi="Arial" w:cs="Arial"/>
          <w:sz w:val="22"/>
          <w:szCs w:val="22"/>
        </w:rPr>
        <w:t>Idiger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ha establecido con los ciudadanos, este Despacho ha habilitado el correo institucional &lt;</w:t>
      </w:r>
      <w:hyperlink r:id="rId7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asuntosdisciplinarios@idiger.gov.co</w:t>
        </w:r>
      </w:hyperlink>
      <w:r>
        <w:rPr>
          <w:rFonts w:ascii="Arial" w:eastAsia="Arial" w:hAnsi="Arial" w:cs="Arial"/>
          <w:sz w:val="22"/>
          <w:szCs w:val="22"/>
        </w:rPr>
        <w:t xml:space="preserve">&gt; con el fin de establecer una comunicación más fácil con los sujetos procesales y demás intervinientes.  </w:t>
      </w:r>
    </w:p>
    <w:p w14:paraId="134C0E54" w14:textId="77777777" w:rsidR="0099476E" w:rsidRDefault="0099476E">
      <w:pPr>
        <w:jc w:val="both"/>
        <w:rPr>
          <w:rFonts w:ascii="Arial" w:eastAsia="Arial" w:hAnsi="Arial" w:cs="Arial"/>
          <w:sz w:val="22"/>
          <w:szCs w:val="22"/>
        </w:rPr>
      </w:pPr>
    </w:p>
    <w:p w14:paraId="67CE5EF1" w14:textId="77777777" w:rsidR="0099476E" w:rsidRDefault="0099476E">
      <w:pPr>
        <w:jc w:val="both"/>
        <w:rPr>
          <w:rFonts w:ascii="Arial" w:eastAsia="Arial" w:hAnsi="Arial" w:cs="Arial"/>
          <w:sz w:val="22"/>
          <w:szCs w:val="22"/>
        </w:rPr>
      </w:pPr>
    </w:p>
    <w:p w14:paraId="731D26C1" w14:textId="77777777" w:rsidR="0099476E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Atentamente, </w:t>
      </w:r>
    </w:p>
    <w:p w14:paraId="4064A6D6" w14:textId="77777777" w:rsidR="0099476E" w:rsidRDefault="0099476E">
      <w:pPr>
        <w:rPr>
          <w:rFonts w:ascii="Arial" w:eastAsia="Arial" w:hAnsi="Arial" w:cs="Arial"/>
          <w:sz w:val="22"/>
          <w:szCs w:val="22"/>
        </w:rPr>
      </w:pPr>
    </w:p>
    <w:p w14:paraId="706128CB" w14:textId="77777777" w:rsidR="0099476E" w:rsidRDefault="0099476E">
      <w:pPr>
        <w:jc w:val="center"/>
        <w:rPr>
          <w:rFonts w:ascii="Arial" w:eastAsia="Arial" w:hAnsi="Arial" w:cs="Arial"/>
          <w:color w:val="0000FF"/>
          <w:sz w:val="22"/>
          <w:szCs w:val="22"/>
          <w:highlight w:val="yellow"/>
        </w:rPr>
      </w:pPr>
    </w:p>
    <w:p w14:paraId="5A66F7C5" w14:textId="77777777" w:rsidR="0099476E" w:rsidRDefault="00000000">
      <w:pPr>
        <w:jc w:val="center"/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NOMBRE DEL (LA) JEFE</w:t>
      </w:r>
    </w:p>
    <w:p w14:paraId="3B3C1C81" w14:textId="77777777" w:rsidR="0099476E" w:rsidRPr="007C3A83" w:rsidRDefault="00000000">
      <w:pPr>
        <w:jc w:val="center"/>
        <w:rPr>
          <w:rFonts w:ascii="Arial" w:eastAsia="Arial" w:hAnsi="Arial" w:cs="Arial"/>
          <w:bCs/>
          <w:sz w:val="22"/>
          <w:szCs w:val="22"/>
        </w:rPr>
      </w:pPr>
      <w:r w:rsidRPr="007C3A83">
        <w:rPr>
          <w:rFonts w:ascii="Arial" w:eastAsia="Arial" w:hAnsi="Arial" w:cs="Arial"/>
          <w:bCs/>
          <w:sz w:val="22"/>
          <w:szCs w:val="22"/>
        </w:rPr>
        <w:t>Jefe de Oficina Control Disciplinario Interno</w:t>
      </w:r>
    </w:p>
    <w:p w14:paraId="0C1E55D6" w14:textId="77777777" w:rsidR="0099476E" w:rsidRDefault="0099476E">
      <w:pPr>
        <w:rPr>
          <w:rFonts w:ascii="Arial" w:eastAsia="Arial" w:hAnsi="Arial" w:cs="Arial"/>
          <w:b/>
        </w:rPr>
      </w:pPr>
    </w:p>
    <w:tbl>
      <w:tblPr>
        <w:tblStyle w:val="a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5"/>
        <w:gridCol w:w="5434"/>
        <w:gridCol w:w="1056"/>
        <w:gridCol w:w="1132"/>
      </w:tblGrid>
      <w:tr w:rsidR="0099476E" w14:paraId="5BE59906" w14:textId="77777777">
        <w:tc>
          <w:tcPr>
            <w:tcW w:w="1445" w:type="dxa"/>
          </w:tcPr>
          <w:p w14:paraId="02CFA579" w14:textId="77777777" w:rsidR="0099476E" w:rsidRDefault="00994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434" w:type="dxa"/>
          </w:tcPr>
          <w:p w14:paraId="730BC54E" w14:textId="77777777" w:rsidR="0099476E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056" w:type="dxa"/>
          </w:tcPr>
          <w:p w14:paraId="259D43F1" w14:textId="77777777" w:rsidR="0099476E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1132" w:type="dxa"/>
          </w:tcPr>
          <w:p w14:paraId="1D442FAC" w14:textId="77777777" w:rsidR="0099476E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</w:tr>
      <w:tr w:rsidR="0099476E" w14:paraId="51E830AF" w14:textId="77777777">
        <w:tc>
          <w:tcPr>
            <w:tcW w:w="1445" w:type="dxa"/>
          </w:tcPr>
          <w:p w14:paraId="122C5638" w14:textId="77777777" w:rsidR="0099476E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Proyectó:</w:t>
            </w:r>
          </w:p>
        </w:tc>
        <w:tc>
          <w:tcPr>
            <w:tcW w:w="5434" w:type="dxa"/>
          </w:tcPr>
          <w:p w14:paraId="49F4706B" w14:textId="77777777" w:rsidR="0099476E" w:rsidRDefault="00994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41899D0D" w14:textId="77777777" w:rsidR="0099476E" w:rsidRDefault="00994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14:paraId="575ACFF1" w14:textId="77777777" w:rsidR="0099476E" w:rsidRDefault="00994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9476E" w14:paraId="064A8097" w14:textId="77777777">
        <w:tc>
          <w:tcPr>
            <w:tcW w:w="1445" w:type="dxa"/>
          </w:tcPr>
          <w:p w14:paraId="53A08523" w14:textId="77777777" w:rsidR="0099476E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Cc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22" w:type="dxa"/>
            <w:gridSpan w:val="3"/>
          </w:tcPr>
          <w:p w14:paraId="50206834" w14:textId="77777777" w:rsidR="0099476E" w:rsidRDefault="00000000">
            <w:pP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>Escribir los datos del investigado [en caso de que aplique]</w:t>
            </w:r>
          </w:p>
        </w:tc>
      </w:tr>
      <w:tr w:rsidR="0099476E" w14:paraId="66B37922" w14:textId="77777777">
        <w:tc>
          <w:tcPr>
            <w:tcW w:w="1445" w:type="dxa"/>
          </w:tcPr>
          <w:p w14:paraId="7333D155" w14:textId="77777777" w:rsidR="0099476E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Anexo</w:t>
            </w:r>
          </w:p>
        </w:tc>
        <w:tc>
          <w:tcPr>
            <w:tcW w:w="7622" w:type="dxa"/>
            <w:gridSpan w:val="3"/>
          </w:tcPr>
          <w:p w14:paraId="25F297BA" w14:textId="77777777" w:rsidR="0099476E" w:rsidRDefault="00994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9476E" w14:paraId="089E081E" w14:textId="77777777">
        <w:tc>
          <w:tcPr>
            <w:tcW w:w="9067" w:type="dxa"/>
            <w:gridSpan w:val="4"/>
          </w:tcPr>
          <w:p w14:paraId="0E3B00E5" w14:textId="77777777" w:rsidR="0099476E" w:rsidRDefault="0000000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Declaro que he revisado el presente documento y lo he encontrado ajustado a las normas y disposiciones legales, razón por la cual lo presento para la firma del jefe de Oficina Control Disciplinario Interno del Instituto Distrital de Gestión de Riesgos y Cambio Climático -IDIGER.</w:t>
            </w:r>
          </w:p>
        </w:tc>
      </w:tr>
    </w:tbl>
    <w:p w14:paraId="31AA1FD8" w14:textId="77777777" w:rsidR="0099476E" w:rsidRDefault="0099476E">
      <w:pPr>
        <w:rPr>
          <w:rFonts w:ascii="Arial" w:eastAsia="Arial" w:hAnsi="Arial" w:cs="Arial"/>
          <w:b/>
        </w:rPr>
      </w:pPr>
    </w:p>
    <w:p w14:paraId="66947D1B" w14:textId="77777777" w:rsidR="0099476E" w:rsidRDefault="0099476E">
      <w:pPr>
        <w:rPr>
          <w:rFonts w:ascii="Arial" w:eastAsia="Arial" w:hAnsi="Arial" w:cs="Arial"/>
          <w:b/>
        </w:rPr>
      </w:pPr>
    </w:p>
    <w:p w14:paraId="69905444" w14:textId="77777777" w:rsidR="0099476E" w:rsidRDefault="0099476E">
      <w:pPr>
        <w:rPr>
          <w:rFonts w:ascii="Arial" w:eastAsia="Arial" w:hAnsi="Arial" w:cs="Arial"/>
          <w:b/>
        </w:rPr>
      </w:pPr>
    </w:p>
    <w:p w14:paraId="60FD9E47" w14:textId="77777777" w:rsidR="0099476E" w:rsidRDefault="0099476E">
      <w:pPr>
        <w:rPr>
          <w:rFonts w:ascii="Arial" w:eastAsia="Arial" w:hAnsi="Arial" w:cs="Arial"/>
          <w:b/>
        </w:rPr>
      </w:pPr>
    </w:p>
    <w:p w14:paraId="7CADE102" w14:textId="77777777" w:rsidR="0099476E" w:rsidRDefault="0099476E">
      <w:pPr>
        <w:rPr>
          <w:rFonts w:ascii="Arial" w:eastAsia="Arial" w:hAnsi="Arial" w:cs="Arial"/>
          <w:b/>
        </w:rPr>
      </w:pPr>
    </w:p>
    <w:p w14:paraId="359DF40D" w14:textId="77777777" w:rsidR="0099476E" w:rsidRDefault="0099476E">
      <w:pPr>
        <w:rPr>
          <w:rFonts w:ascii="Arial" w:eastAsia="Arial" w:hAnsi="Arial" w:cs="Arial"/>
        </w:rPr>
      </w:pPr>
    </w:p>
    <w:sectPr w:rsidR="0099476E">
      <w:headerReference w:type="default" r:id="rId8"/>
      <w:footerReference w:type="default" r:id="rId9"/>
      <w:pgSz w:w="12240" w:h="18720"/>
      <w:pgMar w:top="1929" w:right="1701" w:bottom="1417" w:left="1701" w:header="716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67CA" w14:textId="77777777" w:rsidR="003130D1" w:rsidRDefault="003130D1">
      <w:r>
        <w:separator/>
      </w:r>
    </w:p>
  </w:endnote>
  <w:endnote w:type="continuationSeparator" w:id="0">
    <w:p w14:paraId="4478838D" w14:textId="77777777" w:rsidR="003130D1" w:rsidRDefault="0031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51E9" w14:textId="77777777" w:rsidR="009947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A64A9A7" wp14:editId="02CD5865">
          <wp:simplePos x="0" y="0"/>
          <wp:positionH relativeFrom="column">
            <wp:posOffset>-523874</wp:posOffset>
          </wp:positionH>
          <wp:positionV relativeFrom="paragraph">
            <wp:posOffset>161925</wp:posOffset>
          </wp:positionV>
          <wp:extent cx="6657340" cy="565150"/>
          <wp:effectExtent l="0" t="0" r="0" b="0"/>
          <wp:wrapNone/>
          <wp:docPr id="2" name="image1.png" descr="inferior membre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ferior membre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7340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DD2FE9" w14:textId="77777777" w:rsidR="0099476E" w:rsidRDefault="009947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14:paraId="0B83D670" w14:textId="77777777" w:rsidR="0099476E" w:rsidRDefault="009947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14:paraId="5BC64387" w14:textId="77777777" w:rsidR="0099476E" w:rsidRDefault="009947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14:paraId="60197EC3" w14:textId="77777777" w:rsidR="0099476E" w:rsidRDefault="009947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E01C" w14:textId="77777777" w:rsidR="003130D1" w:rsidRDefault="003130D1">
      <w:r>
        <w:separator/>
      </w:r>
    </w:p>
  </w:footnote>
  <w:footnote w:type="continuationSeparator" w:id="0">
    <w:p w14:paraId="225CBCB8" w14:textId="77777777" w:rsidR="003130D1" w:rsidRDefault="0031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7924" w14:textId="77777777" w:rsidR="009947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559DA1C" wp14:editId="73115131">
          <wp:simplePos x="0" y="0"/>
          <wp:positionH relativeFrom="column">
            <wp:posOffset>2229802</wp:posOffset>
          </wp:positionH>
          <wp:positionV relativeFrom="paragraph">
            <wp:posOffset>0</wp:posOffset>
          </wp:positionV>
          <wp:extent cx="1152525" cy="597519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5975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6E"/>
    <w:rsid w:val="003130D1"/>
    <w:rsid w:val="00402069"/>
    <w:rsid w:val="007C3A83"/>
    <w:rsid w:val="0099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3645"/>
  <w15:docId w15:val="{6616BCBA-BEB8-4442-8502-917EE18E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suntosdisciplinarios@idiger.gov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retariasenado.gov.co/senado/basedoc/ley_1952_2019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Elena Orjuela Escobar</dc:creator>
  <cp:lastModifiedBy>Clara Elena Orjuela Escobar</cp:lastModifiedBy>
  <cp:revision>3</cp:revision>
  <dcterms:created xsi:type="dcterms:W3CDTF">2023-08-11T17:44:00Z</dcterms:created>
  <dcterms:modified xsi:type="dcterms:W3CDTF">2023-08-11T17:46:00Z</dcterms:modified>
</cp:coreProperties>
</file>