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47EE" w14:textId="77777777" w:rsidR="00495D55" w:rsidRDefault="00000000">
      <w:pPr>
        <w:jc w:val="both"/>
        <w:rPr>
          <w:rFonts w:ascii="Arial" w:eastAsia="Arial" w:hAnsi="Arial" w:cs="Arial"/>
          <w:sz w:val="22"/>
          <w:szCs w:val="22"/>
        </w:rPr>
      </w:pPr>
      <w:r>
        <w:rPr>
          <w:rFonts w:ascii="Arial" w:eastAsia="Arial" w:hAnsi="Arial" w:cs="Arial"/>
          <w:sz w:val="22"/>
          <w:szCs w:val="22"/>
        </w:rPr>
        <w:t xml:space="preserve">Bogotá D.C., </w:t>
      </w:r>
    </w:p>
    <w:p w14:paraId="59454735" w14:textId="77777777" w:rsidR="00495D55" w:rsidRDefault="00495D55">
      <w:pPr>
        <w:jc w:val="both"/>
        <w:rPr>
          <w:rFonts w:ascii="Arial" w:eastAsia="Arial" w:hAnsi="Arial" w:cs="Arial"/>
          <w:sz w:val="22"/>
          <w:szCs w:val="22"/>
        </w:rPr>
      </w:pPr>
    </w:p>
    <w:p w14:paraId="51C99C9C" w14:textId="77777777" w:rsidR="00495D55" w:rsidRDefault="00495D55">
      <w:pPr>
        <w:jc w:val="both"/>
        <w:rPr>
          <w:rFonts w:ascii="Arial" w:eastAsia="Arial" w:hAnsi="Arial" w:cs="Arial"/>
          <w:sz w:val="22"/>
          <w:szCs w:val="22"/>
        </w:rPr>
      </w:pPr>
    </w:p>
    <w:p w14:paraId="3E89FD24" w14:textId="77777777" w:rsidR="00495D55" w:rsidRDefault="00495D55">
      <w:pPr>
        <w:jc w:val="both"/>
        <w:rPr>
          <w:rFonts w:ascii="Arial" w:eastAsia="Arial" w:hAnsi="Arial" w:cs="Arial"/>
          <w:sz w:val="22"/>
          <w:szCs w:val="22"/>
        </w:rPr>
      </w:pPr>
    </w:p>
    <w:p w14:paraId="4EC11A34" w14:textId="77777777" w:rsidR="00495D55" w:rsidRDefault="00000000">
      <w:pPr>
        <w:jc w:val="both"/>
        <w:rPr>
          <w:rFonts w:ascii="Arial" w:eastAsia="Arial" w:hAnsi="Arial" w:cs="Arial"/>
          <w:sz w:val="22"/>
          <w:szCs w:val="22"/>
        </w:rPr>
      </w:pPr>
      <w:r>
        <w:rPr>
          <w:rFonts w:ascii="Arial" w:eastAsia="Arial" w:hAnsi="Arial" w:cs="Arial"/>
          <w:sz w:val="22"/>
          <w:szCs w:val="22"/>
        </w:rPr>
        <w:t>Director(a):</w:t>
      </w:r>
    </w:p>
    <w:p w14:paraId="61172BB5" w14:textId="77777777" w:rsidR="00495D55" w:rsidRDefault="00000000">
      <w:pPr>
        <w:jc w:val="both"/>
        <w:rPr>
          <w:rFonts w:ascii="Arial" w:eastAsia="Arial" w:hAnsi="Arial" w:cs="Arial"/>
          <w:b/>
          <w:sz w:val="22"/>
          <w:szCs w:val="22"/>
        </w:rPr>
      </w:pPr>
      <w:r>
        <w:rPr>
          <w:rFonts w:ascii="Arial" w:eastAsia="Arial" w:hAnsi="Arial" w:cs="Arial"/>
          <w:b/>
          <w:sz w:val="22"/>
          <w:szCs w:val="22"/>
        </w:rPr>
        <w:t>CONSULTORIO JURÍDICO</w:t>
      </w:r>
    </w:p>
    <w:p w14:paraId="50F4B165" w14:textId="77777777" w:rsidR="00495D55" w:rsidRDefault="00000000">
      <w:pPr>
        <w:jc w:val="both"/>
        <w:rPr>
          <w:rFonts w:ascii="Arial" w:eastAsia="Arial" w:hAnsi="Arial" w:cs="Arial"/>
          <w:b/>
          <w:sz w:val="22"/>
          <w:szCs w:val="22"/>
        </w:rPr>
      </w:pPr>
      <w:r>
        <w:rPr>
          <w:rFonts w:ascii="Arial" w:eastAsia="Arial" w:hAnsi="Arial" w:cs="Arial"/>
          <w:b/>
          <w:sz w:val="22"/>
          <w:szCs w:val="22"/>
        </w:rPr>
        <w:t xml:space="preserve">Universidad  </w:t>
      </w:r>
    </w:p>
    <w:p w14:paraId="56464615" w14:textId="77777777" w:rsidR="00495D55" w:rsidRDefault="00000000">
      <w:pPr>
        <w:jc w:val="both"/>
        <w:rPr>
          <w:rFonts w:ascii="Arial" w:eastAsia="Arial" w:hAnsi="Arial" w:cs="Arial"/>
          <w:sz w:val="22"/>
          <w:szCs w:val="22"/>
        </w:rPr>
      </w:pPr>
      <w:r>
        <w:rPr>
          <w:rFonts w:ascii="Arial" w:eastAsia="Arial" w:hAnsi="Arial" w:cs="Arial"/>
          <w:sz w:val="22"/>
          <w:szCs w:val="22"/>
        </w:rPr>
        <w:t xml:space="preserve">correo electrónico </w:t>
      </w:r>
    </w:p>
    <w:p w14:paraId="60FB7E07" w14:textId="77777777" w:rsidR="00495D55" w:rsidRDefault="00495D55">
      <w:pPr>
        <w:jc w:val="both"/>
        <w:rPr>
          <w:rFonts w:ascii="Arial" w:eastAsia="Arial" w:hAnsi="Arial" w:cs="Arial"/>
          <w:sz w:val="22"/>
          <w:szCs w:val="22"/>
        </w:rPr>
      </w:pPr>
    </w:p>
    <w:p w14:paraId="2B1EA9B0" w14:textId="77777777" w:rsidR="00495D55" w:rsidRDefault="00495D55">
      <w:pPr>
        <w:jc w:val="both"/>
        <w:rPr>
          <w:rFonts w:ascii="Arial" w:eastAsia="Arial" w:hAnsi="Arial" w:cs="Arial"/>
          <w:sz w:val="22"/>
          <w:szCs w:val="22"/>
        </w:rPr>
      </w:pPr>
    </w:p>
    <w:p w14:paraId="526081EE" w14:textId="77777777" w:rsidR="00495D55" w:rsidRDefault="00495D55">
      <w:pPr>
        <w:jc w:val="both"/>
        <w:rPr>
          <w:rFonts w:ascii="Arial" w:eastAsia="Arial" w:hAnsi="Arial" w:cs="Arial"/>
          <w:sz w:val="22"/>
          <w:szCs w:val="22"/>
        </w:rPr>
      </w:pPr>
    </w:p>
    <w:p w14:paraId="5B655BC1" w14:textId="77777777" w:rsidR="00495D55" w:rsidRDefault="00000000">
      <w:pPr>
        <w:jc w:val="both"/>
        <w:rPr>
          <w:rFonts w:ascii="Arial" w:eastAsia="Arial" w:hAnsi="Arial" w:cs="Arial"/>
          <w:sz w:val="22"/>
          <w:szCs w:val="22"/>
        </w:rPr>
      </w:pPr>
      <w:r>
        <w:rPr>
          <w:rFonts w:ascii="Arial" w:eastAsia="Arial" w:hAnsi="Arial" w:cs="Arial"/>
          <w:b/>
          <w:sz w:val="22"/>
          <w:szCs w:val="22"/>
        </w:rPr>
        <w:t>REF:</w:t>
      </w:r>
      <w:r>
        <w:rPr>
          <w:rFonts w:ascii="Arial" w:eastAsia="Arial" w:hAnsi="Arial" w:cs="Arial"/>
          <w:sz w:val="22"/>
          <w:szCs w:val="22"/>
        </w:rPr>
        <w:t xml:space="preserve"> </w:t>
      </w:r>
      <w:r>
        <w:rPr>
          <w:rFonts w:ascii="Arial" w:eastAsia="Arial" w:hAnsi="Arial" w:cs="Arial"/>
          <w:sz w:val="22"/>
          <w:szCs w:val="22"/>
        </w:rPr>
        <w:tab/>
        <w:t>Solicitud de un defensor de oficio</w:t>
      </w:r>
    </w:p>
    <w:p w14:paraId="5A7DE237" w14:textId="77777777" w:rsidR="00495D55" w:rsidRDefault="00000000">
      <w:pPr>
        <w:jc w:val="both"/>
        <w:rPr>
          <w:rFonts w:ascii="Arial" w:eastAsia="Arial" w:hAnsi="Arial" w:cs="Arial"/>
          <w:color w:val="0000FF"/>
          <w:sz w:val="22"/>
          <w:szCs w:val="22"/>
        </w:rPr>
      </w:pPr>
      <w:r>
        <w:rPr>
          <w:rFonts w:ascii="Arial" w:eastAsia="Arial" w:hAnsi="Arial" w:cs="Arial"/>
          <w:sz w:val="22"/>
          <w:szCs w:val="22"/>
        </w:rPr>
        <w:t xml:space="preserve">            Expediente Disciplinario Nro.</w:t>
      </w:r>
      <w:r>
        <w:rPr>
          <w:rFonts w:ascii="Arial" w:eastAsia="Arial" w:hAnsi="Arial" w:cs="Arial"/>
          <w:color w:val="FF0000"/>
          <w:sz w:val="22"/>
          <w:szCs w:val="22"/>
        </w:rPr>
        <w:t xml:space="preserve"> </w:t>
      </w:r>
      <w:r>
        <w:rPr>
          <w:rFonts w:ascii="Arial" w:eastAsia="Arial" w:hAnsi="Arial" w:cs="Arial"/>
          <w:color w:val="0000FF"/>
          <w:sz w:val="22"/>
          <w:szCs w:val="22"/>
        </w:rPr>
        <w:t>[número consecutivo asignado]</w:t>
      </w:r>
    </w:p>
    <w:p w14:paraId="2A5C2F6C" w14:textId="77777777" w:rsidR="00495D55" w:rsidRDefault="00000000">
      <w:pP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Al contestar, por favor, cite este número)</w:t>
      </w:r>
    </w:p>
    <w:p w14:paraId="2D941B1A" w14:textId="77777777" w:rsidR="00495D55" w:rsidRDefault="00495D55">
      <w:pPr>
        <w:jc w:val="both"/>
        <w:rPr>
          <w:rFonts w:ascii="Arial" w:eastAsia="Arial" w:hAnsi="Arial" w:cs="Arial"/>
          <w:sz w:val="22"/>
          <w:szCs w:val="22"/>
        </w:rPr>
      </w:pPr>
    </w:p>
    <w:p w14:paraId="25E07842" w14:textId="77777777" w:rsidR="00495D55" w:rsidRDefault="00495D55">
      <w:pPr>
        <w:jc w:val="both"/>
        <w:rPr>
          <w:rFonts w:ascii="Arial" w:eastAsia="Arial" w:hAnsi="Arial" w:cs="Arial"/>
          <w:sz w:val="22"/>
          <w:szCs w:val="22"/>
        </w:rPr>
      </w:pPr>
    </w:p>
    <w:p w14:paraId="2F723E37" w14:textId="77777777" w:rsidR="00495D55" w:rsidRDefault="00495D55">
      <w:pPr>
        <w:jc w:val="both"/>
        <w:rPr>
          <w:rFonts w:ascii="Arial" w:eastAsia="Arial" w:hAnsi="Arial" w:cs="Arial"/>
          <w:sz w:val="22"/>
          <w:szCs w:val="22"/>
        </w:rPr>
      </w:pPr>
    </w:p>
    <w:p w14:paraId="4CC98D56" w14:textId="77777777" w:rsidR="00495D55" w:rsidRDefault="00000000">
      <w:pPr>
        <w:jc w:val="both"/>
        <w:rPr>
          <w:rFonts w:ascii="Arial" w:eastAsia="Arial" w:hAnsi="Arial" w:cs="Arial"/>
          <w:sz w:val="22"/>
          <w:szCs w:val="22"/>
        </w:rPr>
      </w:pPr>
      <w:r>
        <w:rPr>
          <w:rFonts w:ascii="Arial" w:eastAsia="Arial" w:hAnsi="Arial" w:cs="Arial"/>
          <w:sz w:val="22"/>
          <w:szCs w:val="22"/>
        </w:rPr>
        <w:t xml:space="preserve">Cordial saludo: </w:t>
      </w:r>
    </w:p>
    <w:p w14:paraId="6B3FEF69" w14:textId="77777777" w:rsidR="00495D55" w:rsidRDefault="00495D55">
      <w:pPr>
        <w:jc w:val="both"/>
        <w:rPr>
          <w:rFonts w:ascii="Arial" w:eastAsia="Arial" w:hAnsi="Arial" w:cs="Arial"/>
          <w:sz w:val="22"/>
          <w:szCs w:val="22"/>
        </w:rPr>
      </w:pPr>
    </w:p>
    <w:p w14:paraId="0ED080D0" w14:textId="77777777" w:rsidR="00495D55" w:rsidRDefault="00000000">
      <w:pPr>
        <w:jc w:val="both"/>
        <w:rPr>
          <w:rFonts w:ascii="Arial" w:eastAsia="Arial" w:hAnsi="Arial" w:cs="Arial"/>
          <w:sz w:val="22"/>
          <w:szCs w:val="22"/>
        </w:rPr>
      </w:pPr>
      <w:r>
        <w:rPr>
          <w:rFonts w:ascii="Arial" w:eastAsia="Arial" w:hAnsi="Arial" w:cs="Arial"/>
          <w:sz w:val="22"/>
          <w:szCs w:val="22"/>
        </w:rPr>
        <w:t xml:space="preserve">En atención a </w:t>
      </w:r>
      <w:r>
        <w:rPr>
          <w:rFonts w:ascii="Arial" w:eastAsia="Arial" w:hAnsi="Arial" w:cs="Arial"/>
          <w:color w:val="0000FF"/>
          <w:sz w:val="22"/>
          <w:szCs w:val="22"/>
        </w:rPr>
        <w:t xml:space="preserve">__________[indicar, según corresponda: I) requerimiento elevado por el(la) investigado(a) dentro del radicado de la referencia o; </w:t>
      </w:r>
      <w:proofErr w:type="spellStart"/>
      <w:r>
        <w:rPr>
          <w:rFonts w:ascii="Arial" w:eastAsia="Arial" w:hAnsi="Arial" w:cs="Arial"/>
          <w:color w:val="0000FF"/>
          <w:sz w:val="22"/>
          <w:szCs w:val="22"/>
        </w:rPr>
        <w:t>ii</w:t>
      </w:r>
      <w:proofErr w:type="spellEnd"/>
      <w:r>
        <w:rPr>
          <w:rFonts w:ascii="Arial" w:eastAsia="Arial" w:hAnsi="Arial" w:cs="Arial"/>
          <w:color w:val="0000FF"/>
          <w:sz w:val="22"/>
          <w:szCs w:val="22"/>
        </w:rPr>
        <w:t>) en cumplimiento de Auto Nro. (indicar el consecutivo de la decisión) proferido el día ___(indicar la fecha de expedición</w:t>
      </w:r>
      <w:r>
        <w:rPr>
          <w:rFonts w:ascii="Arial" w:eastAsia="Arial" w:hAnsi="Arial" w:cs="Arial"/>
          <w:sz w:val="22"/>
          <w:szCs w:val="22"/>
        </w:rPr>
        <w:t xml:space="preserve">)]; con toda atención, se solicita su colaboración, para que, en los términos del Artículo 15 del Código General Disciplinario, se designe un estudiante de consultorio jurídico como defensor del (la) investigado(a), dentro del proceso disciplinario de la referencia. </w:t>
      </w:r>
    </w:p>
    <w:p w14:paraId="6FEA742A" w14:textId="77777777" w:rsidR="00495D55" w:rsidRDefault="00495D55">
      <w:pPr>
        <w:jc w:val="both"/>
        <w:rPr>
          <w:rFonts w:ascii="Arial" w:eastAsia="Arial" w:hAnsi="Arial" w:cs="Arial"/>
          <w:sz w:val="22"/>
          <w:szCs w:val="22"/>
        </w:rPr>
      </w:pPr>
    </w:p>
    <w:p w14:paraId="10776FD7" w14:textId="77777777" w:rsidR="00495D55" w:rsidRDefault="00000000">
      <w:pPr>
        <w:jc w:val="both"/>
        <w:rPr>
          <w:rFonts w:ascii="Arial" w:eastAsia="Arial" w:hAnsi="Arial" w:cs="Arial"/>
          <w:sz w:val="22"/>
          <w:szCs w:val="22"/>
        </w:rPr>
      </w:pPr>
      <w:r>
        <w:rPr>
          <w:rFonts w:ascii="Arial" w:eastAsia="Arial" w:hAnsi="Arial" w:cs="Arial"/>
          <w:sz w:val="22"/>
          <w:szCs w:val="22"/>
        </w:rPr>
        <w:t xml:space="preserve">Lo anterior, con el fin de que tome posesión en calidad de defensor, se notifique del auto de cargos y desarrolle las demás actuaciones pertinentes dentro de la referida actuación. </w:t>
      </w:r>
    </w:p>
    <w:p w14:paraId="510A32E4" w14:textId="77777777" w:rsidR="00495D55" w:rsidRDefault="00495D55">
      <w:pPr>
        <w:jc w:val="both"/>
        <w:rPr>
          <w:rFonts w:ascii="Arial" w:eastAsia="Arial" w:hAnsi="Arial" w:cs="Arial"/>
          <w:sz w:val="22"/>
          <w:szCs w:val="22"/>
        </w:rPr>
      </w:pPr>
    </w:p>
    <w:p w14:paraId="0F4F3FFB" w14:textId="77777777" w:rsidR="00495D55" w:rsidRDefault="00000000">
      <w:pPr>
        <w:jc w:val="both"/>
        <w:rPr>
          <w:rFonts w:ascii="Arial" w:eastAsia="Arial" w:hAnsi="Arial" w:cs="Arial"/>
          <w:sz w:val="22"/>
          <w:szCs w:val="22"/>
        </w:rPr>
      </w:pPr>
      <w:r>
        <w:rPr>
          <w:rFonts w:ascii="Arial" w:eastAsia="Arial" w:hAnsi="Arial" w:cs="Arial"/>
          <w:sz w:val="22"/>
          <w:szCs w:val="22"/>
        </w:rPr>
        <w:t xml:space="preserve">Para el efecto puede comunicarse con este Despacho a través del correo electrónico: </w:t>
      </w:r>
      <w:hyperlink r:id="rId7">
        <w:r>
          <w:rPr>
            <w:rFonts w:ascii="Arial" w:eastAsia="Arial" w:hAnsi="Arial" w:cs="Arial"/>
            <w:color w:val="000000"/>
            <w:sz w:val="22"/>
            <w:szCs w:val="22"/>
            <w:u w:val="single"/>
          </w:rPr>
          <w:t>asuntosdisciplinarios@idiger.gov.co</w:t>
        </w:r>
      </w:hyperlink>
      <w:r>
        <w:rPr>
          <w:rFonts w:ascii="Arial" w:eastAsia="Arial" w:hAnsi="Arial" w:cs="Arial"/>
          <w:sz w:val="22"/>
          <w:szCs w:val="22"/>
        </w:rPr>
        <w:t>.</w:t>
      </w:r>
    </w:p>
    <w:p w14:paraId="6E5629EB" w14:textId="77777777" w:rsidR="00495D55" w:rsidRDefault="00495D55">
      <w:pPr>
        <w:jc w:val="both"/>
        <w:rPr>
          <w:rFonts w:ascii="Arial" w:eastAsia="Arial" w:hAnsi="Arial" w:cs="Arial"/>
          <w:sz w:val="22"/>
          <w:szCs w:val="22"/>
        </w:rPr>
      </w:pPr>
    </w:p>
    <w:p w14:paraId="7A92FCE0" w14:textId="77777777" w:rsidR="00495D55" w:rsidRDefault="00495D55">
      <w:pPr>
        <w:jc w:val="both"/>
        <w:rPr>
          <w:rFonts w:ascii="Arial" w:eastAsia="Arial" w:hAnsi="Arial" w:cs="Arial"/>
          <w:sz w:val="22"/>
          <w:szCs w:val="22"/>
        </w:rPr>
      </w:pPr>
    </w:p>
    <w:p w14:paraId="73FC1BC7" w14:textId="77777777" w:rsidR="00495D55" w:rsidRDefault="00000000">
      <w:pPr>
        <w:jc w:val="both"/>
        <w:rPr>
          <w:rFonts w:ascii="Arial" w:eastAsia="Arial" w:hAnsi="Arial" w:cs="Arial"/>
          <w:sz w:val="22"/>
          <w:szCs w:val="22"/>
        </w:rPr>
      </w:pPr>
      <w:r>
        <w:rPr>
          <w:rFonts w:ascii="Arial" w:eastAsia="Arial" w:hAnsi="Arial" w:cs="Arial"/>
          <w:sz w:val="22"/>
          <w:szCs w:val="22"/>
        </w:rPr>
        <w:t xml:space="preserve">Atentamente, </w:t>
      </w:r>
    </w:p>
    <w:p w14:paraId="29C28B9E" w14:textId="77777777" w:rsidR="00495D55" w:rsidRDefault="00495D55">
      <w:pPr>
        <w:rPr>
          <w:rFonts w:ascii="Arial" w:eastAsia="Arial" w:hAnsi="Arial" w:cs="Arial"/>
          <w:sz w:val="22"/>
          <w:szCs w:val="22"/>
        </w:rPr>
      </w:pPr>
    </w:p>
    <w:p w14:paraId="2772FCA6" w14:textId="77777777" w:rsidR="00495D55" w:rsidRDefault="00495D55">
      <w:pPr>
        <w:rPr>
          <w:rFonts w:ascii="Arial" w:eastAsia="Arial" w:hAnsi="Arial" w:cs="Arial"/>
          <w:sz w:val="22"/>
          <w:szCs w:val="22"/>
        </w:rPr>
      </w:pPr>
    </w:p>
    <w:p w14:paraId="01533464" w14:textId="77777777" w:rsidR="00495D55" w:rsidRDefault="00495D55">
      <w:pPr>
        <w:rPr>
          <w:rFonts w:ascii="Arial" w:eastAsia="Arial" w:hAnsi="Arial" w:cs="Arial"/>
          <w:color w:val="0000FF"/>
          <w:sz w:val="22"/>
          <w:szCs w:val="22"/>
          <w:highlight w:val="yellow"/>
        </w:rPr>
      </w:pPr>
    </w:p>
    <w:p w14:paraId="700D89C3" w14:textId="77777777" w:rsidR="00495D55" w:rsidRDefault="00000000">
      <w:pPr>
        <w:jc w:val="center"/>
        <w:rPr>
          <w:rFonts w:ascii="Arial" w:eastAsia="Arial" w:hAnsi="Arial" w:cs="Arial"/>
          <w:b/>
          <w:color w:val="0000FF"/>
          <w:sz w:val="22"/>
          <w:szCs w:val="22"/>
        </w:rPr>
      </w:pPr>
      <w:r>
        <w:rPr>
          <w:rFonts w:ascii="Arial" w:eastAsia="Arial" w:hAnsi="Arial" w:cs="Arial"/>
          <w:b/>
          <w:color w:val="0000FF"/>
          <w:sz w:val="22"/>
          <w:szCs w:val="22"/>
        </w:rPr>
        <w:t>NOMBRE DEL (LA) JEFE</w:t>
      </w:r>
    </w:p>
    <w:p w14:paraId="526AE8D6" w14:textId="77777777" w:rsidR="00495D55" w:rsidRDefault="00000000">
      <w:pPr>
        <w:jc w:val="center"/>
        <w:rPr>
          <w:rFonts w:ascii="Arial" w:eastAsia="Arial" w:hAnsi="Arial" w:cs="Arial"/>
          <w:b/>
          <w:sz w:val="22"/>
          <w:szCs w:val="22"/>
        </w:rPr>
      </w:pPr>
      <w:r>
        <w:rPr>
          <w:rFonts w:ascii="Arial" w:eastAsia="Arial" w:hAnsi="Arial" w:cs="Arial"/>
          <w:b/>
          <w:sz w:val="22"/>
          <w:szCs w:val="22"/>
        </w:rPr>
        <w:t>Jefe de Oficina Control Disciplinario Interno</w:t>
      </w:r>
    </w:p>
    <w:p w14:paraId="6A734DCE" w14:textId="77777777" w:rsidR="00495D55" w:rsidRDefault="00495D55">
      <w:pPr>
        <w:rPr>
          <w:rFonts w:ascii="Arial" w:eastAsia="Arial" w:hAnsi="Arial" w:cs="Arial"/>
          <w:b/>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5"/>
        <w:gridCol w:w="5434"/>
        <w:gridCol w:w="1056"/>
        <w:gridCol w:w="1132"/>
      </w:tblGrid>
      <w:tr w:rsidR="00495D55" w14:paraId="63F99B46" w14:textId="77777777">
        <w:tc>
          <w:tcPr>
            <w:tcW w:w="1445" w:type="dxa"/>
          </w:tcPr>
          <w:p w14:paraId="647CBF89" w14:textId="77777777" w:rsidR="00495D55" w:rsidRDefault="00495D55">
            <w:pPr>
              <w:rPr>
                <w:rFonts w:ascii="Arial" w:eastAsia="Arial" w:hAnsi="Arial" w:cs="Arial"/>
                <w:sz w:val="16"/>
                <w:szCs w:val="16"/>
              </w:rPr>
            </w:pPr>
          </w:p>
        </w:tc>
        <w:tc>
          <w:tcPr>
            <w:tcW w:w="5434" w:type="dxa"/>
          </w:tcPr>
          <w:p w14:paraId="20CCD399" w14:textId="77777777" w:rsidR="00495D55" w:rsidRDefault="00000000">
            <w:pPr>
              <w:jc w:val="center"/>
              <w:rPr>
                <w:rFonts w:ascii="Arial" w:eastAsia="Arial" w:hAnsi="Arial" w:cs="Arial"/>
                <w:b/>
                <w:sz w:val="16"/>
                <w:szCs w:val="16"/>
              </w:rPr>
            </w:pPr>
            <w:r>
              <w:rPr>
                <w:rFonts w:ascii="Arial" w:eastAsia="Arial" w:hAnsi="Arial" w:cs="Arial"/>
                <w:b/>
                <w:sz w:val="16"/>
                <w:szCs w:val="16"/>
              </w:rPr>
              <w:t>Nombre</w:t>
            </w:r>
          </w:p>
        </w:tc>
        <w:tc>
          <w:tcPr>
            <w:tcW w:w="1056" w:type="dxa"/>
          </w:tcPr>
          <w:p w14:paraId="6CDE4C7A" w14:textId="77777777" w:rsidR="00495D55" w:rsidRDefault="00000000">
            <w:pPr>
              <w:jc w:val="center"/>
              <w:rPr>
                <w:rFonts w:ascii="Arial" w:eastAsia="Arial" w:hAnsi="Arial" w:cs="Arial"/>
                <w:b/>
                <w:sz w:val="16"/>
                <w:szCs w:val="16"/>
              </w:rPr>
            </w:pPr>
            <w:r>
              <w:rPr>
                <w:rFonts w:ascii="Arial" w:eastAsia="Arial" w:hAnsi="Arial" w:cs="Arial"/>
                <w:b/>
                <w:sz w:val="16"/>
                <w:szCs w:val="16"/>
              </w:rPr>
              <w:t>Firma</w:t>
            </w:r>
          </w:p>
        </w:tc>
        <w:tc>
          <w:tcPr>
            <w:tcW w:w="1132" w:type="dxa"/>
          </w:tcPr>
          <w:p w14:paraId="2728D17E" w14:textId="77777777" w:rsidR="00495D55" w:rsidRDefault="00000000">
            <w:pPr>
              <w:jc w:val="center"/>
              <w:rPr>
                <w:rFonts w:ascii="Arial" w:eastAsia="Arial" w:hAnsi="Arial" w:cs="Arial"/>
                <w:b/>
                <w:sz w:val="16"/>
                <w:szCs w:val="16"/>
              </w:rPr>
            </w:pPr>
            <w:r>
              <w:rPr>
                <w:rFonts w:ascii="Arial" w:eastAsia="Arial" w:hAnsi="Arial" w:cs="Arial"/>
                <w:b/>
                <w:sz w:val="16"/>
                <w:szCs w:val="16"/>
              </w:rPr>
              <w:t>Fecha</w:t>
            </w:r>
          </w:p>
        </w:tc>
      </w:tr>
      <w:tr w:rsidR="00495D55" w14:paraId="52323EE5" w14:textId="77777777">
        <w:tc>
          <w:tcPr>
            <w:tcW w:w="1445" w:type="dxa"/>
          </w:tcPr>
          <w:p w14:paraId="79C6B7B9" w14:textId="77777777" w:rsidR="00495D55" w:rsidRDefault="00000000">
            <w:pPr>
              <w:rPr>
                <w:rFonts w:ascii="Arial" w:eastAsia="Arial" w:hAnsi="Arial" w:cs="Arial"/>
                <w:b/>
                <w:sz w:val="16"/>
                <w:szCs w:val="16"/>
              </w:rPr>
            </w:pPr>
            <w:r>
              <w:rPr>
                <w:rFonts w:ascii="Arial" w:eastAsia="Arial" w:hAnsi="Arial" w:cs="Arial"/>
                <w:b/>
                <w:sz w:val="16"/>
                <w:szCs w:val="16"/>
              </w:rPr>
              <w:t>Proyectó:</w:t>
            </w:r>
          </w:p>
        </w:tc>
        <w:tc>
          <w:tcPr>
            <w:tcW w:w="5434" w:type="dxa"/>
          </w:tcPr>
          <w:p w14:paraId="5783389B" w14:textId="77777777" w:rsidR="00495D55" w:rsidRDefault="00495D55">
            <w:pPr>
              <w:rPr>
                <w:rFonts w:ascii="Arial" w:eastAsia="Arial" w:hAnsi="Arial" w:cs="Arial"/>
                <w:sz w:val="16"/>
                <w:szCs w:val="16"/>
              </w:rPr>
            </w:pPr>
          </w:p>
        </w:tc>
        <w:tc>
          <w:tcPr>
            <w:tcW w:w="1056" w:type="dxa"/>
          </w:tcPr>
          <w:p w14:paraId="601F6AA6" w14:textId="77777777" w:rsidR="00495D55" w:rsidRDefault="00495D55">
            <w:pPr>
              <w:rPr>
                <w:rFonts w:ascii="Arial" w:eastAsia="Arial" w:hAnsi="Arial" w:cs="Arial"/>
                <w:sz w:val="16"/>
                <w:szCs w:val="16"/>
              </w:rPr>
            </w:pPr>
          </w:p>
        </w:tc>
        <w:tc>
          <w:tcPr>
            <w:tcW w:w="1132" w:type="dxa"/>
          </w:tcPr>
          <w:p w14:paraId="304B4210" w14:textId="77777777" w:rsidR="00495D55" w:rsidRDefault="00495D55">
            <w:pPr>
              <w:rPr>
                <w:rFonts w:ascii="Arial" w:eastAsia="Arial" w:hAnsi="Arial" w:cs="Arial"/>
                <w:sz w:val="16"/>
                <w:szCs w:val="16"/>
              </w:rPr>
            </w:pPr>
          </w:p>
        </w:tc>
      </w:tr>
      <w:tr w:rsidR="00495D55" w14:paraId="6DB5C221" w14:textId="77777777">
        <w:tc>
          <w:tcPr>
            <w:tcW w:w="1445" w:type="dxa"/>
          </w:tcPr>
          <w:p w14:paraId="6CA3C449" w14:textId="77777777" w:rsidR="00495D55" w:rsidRDefault="00000000">
            <w:pPr>
              <w:rPr>
                <w:rFonts w:ascii="Arial" w:eastAsia="Arial" w:hAnsi="Arial" w:cs="Arial"/>
                <w:b/>
                <w:sz w:val="16"/>
                <w:szCs w:val="16"/>
              </w:rPr>
            </w:pPr>
            <w:proofErr w:type="spellStart"/>
            <w:r>
              <w:rPr>
                <w:rFonts w:ascii="Arial" w:eastAsia="Arial" w:hAnsi="Arial" w:cs="Arial"/>
                <w:b/>
                <w:sz w:val="16"/>
                <w:szCs w:val="16"/>
              </w:rPr>
              <w:t>Cc</w:t>
            </w:r>
            <w:proofErr w:type="spellEnd"/>
            <w:r>
              <w:rPr>
                <w:rFonts w:ascii="Arial" w:eastAsia="Arial" w:hAnsi="Arial" w:cs="Arial"/>
                <w:b/>
                <w:sz w:val="16"/>
                <w:szCs w:val="16"/>
              </w:rPr>
              <w:t>:</w:t>
            </w:r>
          </w:p>
        </w:tc>
        <w:tc>
          <w:tcPr>
            <w:tcW w:w="7622" w:type="dxa"/>
            <w:gridSpan w:val="3"/>
          </w:tcPr>
          <w:p w14:paraId="61AE1057" w14:textId="77777777" w:rsidR="00495D55" w:rsidRDefault="00000000">
            <w:pPr>
              <w:rPr>
                <w:rFonts w:ascii="Arial" w:eastAsia="Arial" w:hAnsi="Arial" w:cs="Arial"/>
                <w:b/>
                <w:color w:val="0000FF"/>
                <w:sz w:val="16"/>
                <w:szCs w:val="16"/>
              </w:rPr>
            </w:pPr>
            <w:r>
              <w:rPr>
                <w:rFonts w:ascii="Arial" w:eastAsia="Arial" w:hAnsi="Arial" w:cs="Arial"/>
                <w:b/>
                <w:color w:val="0000FF"/>
                <w:sz w:val="16"/>
                <w:szCs w:val="16"/>
              </w:rPr>
              <w:t xml:space="preserve">Escribir los datos de los demás sujetos </w:t>
            </w:r>
            <w:proofErr w:type="gramStart"/>
            <w:r>
              <w:rPr>
                <w:rFonts w:ascii="Arial" w:eastAsia="Arial" w:hAnsi="Arial" w:cs="Arial"/>
                <w:b/>
                <w:color w:val="0000FF"/>
                <w:sz w:val="16"/>
                <w:szCs w:val="16"/>
              </w:rPr>
              <w:t>procesales  [</w:t>
            </w:r>
            <w:proofErr w:type="gramEnd"/>
            <w:r>
              <w:rPr>
                <w:rFonts w:ascii="Arial" w:eastAsia="Arial" w:hAnsi="Arial" w:cs="Arial"/>
                <w:b/>
                <w:color w:val="0000FF"/>
                <w:sz w:val="16"/>
                <w:szCs w:val="16"/>
              </w:rPr>
              <w:t>en caso de que aplique]</w:t>
            </w:r>
          </w:p>
        </w:tc>
      </w:tr>
      <w:tr w:rsidR="00495D55" w14:paraId="3453F463" w14:textId="77777777">
        <w:tc>
          <w:tcPr>
            <w:tcW w:w="1445" w:type="dxa"/>
          </w:tcPr>
          <w:p w14:paraId="70E554BC" w14:textId="77777777" w:rsidR="00495D55" w:rsidRDefault="00000000">
            <w:pPr>
              <w:rPr>
                <w:rFonts w:ascii="Arial" w:eastAsia="Arial" w:hAnsi="Arial" w:cs="Arial"/>
                <w:b/>
                <w:sz w:val="16"/>
                <w:szCs w:val="16"/>
              </w:rPr>
            </w:pPr>
            <w:r>
              <w:rPr>
                <w:rFonts w:ascii="Arial" w:eastAsia="Arial" w:hAnsi="Arial" w:cs="Arial"/>
                <w:b/>
                <w:sz w:val="16"/>
                <w:szCs w:val="16"/>
              </w:rPr>
              <w:t>Anexo</w:t>
            </w:r>
          </w:p>
        </w:tc>
        <w:tc>
          <w:tcPr>
            <w:tcW w:w="7622" w:type="dxa"/>
            <w:gridSpan w:val="3"/>
          </w:tcPr>
          <w:p w14:paraId="28F0AE1A" w14:textId="77777777" w:rsidR="00495D55" w:rsidRDefault="00000000">
            <w:pPr>
              <w:rPr>
                <w:rFonts w:ascii="Arial" w:eastAsia="Arial" w:hAnsi="Arial" w:cs="Arial"/>
                <w:color w:val="0000FF"/>
                <w:sz w:val="16"/>
                <w:szCs w:val="16"/>
              </w:rPr>
            </w:pPr>
            <w:r>
              <w:rPr>
                <w:rFonts w:ascii="Arial" w:eastAsia="Arial" w:hAnsi="Arial" w:cs="Arial"/>
                <w:color w:val="0000FF"/>
                <w:sz w:val="16"/>
                <w:szCs w:val="16"/>
              </w:rPr>
              <w:t>La decisión que se notifica o comunica</w:t>
            </w:r>
          </w:p>
        </w:tc>
      </w:tr>
      <w:tr w:rsidR="00495D55" w14:paraId="2B011181" w14:textId="77777777">
        <w:tc>
          <w:tcPr>
            <w:tcW w:w="9067" w:type="dxa"/>
            <w:gridSpan w:val="4"/>
          </w:tcPr>
          <w:p w14:paraId="13D344BF" w14:textId="77777777" w:rsidR="00495D55" w:rsidRDefault="00000000">
            <w:pPr>
              <w:jc w:val="both"/>
              <w:rPr>
                <w:rFonts w:ascii="Arial" w:eastAsia="Arial" w:hAnsi="Arial" w:cs="Arial"/>
                <w:sz w:val="16"/>
                <w:szCs w:val="16"/>
              </w:rPr>
            </w:pPr>
            <w:r>
              <w:rPr>
                <w:rFonts w:ascii="Arial" w:eastAsia="Arial" w:hAnsi="Arial" w:cs="Arial"/>
                <w:sz w:val="16"/>
                <w:szCs w:val="16"/>
              </w:rPr>
              <w:t>Declaro que he revisado el presente documento y lo he encontrado ajustado a las normas y disposiciones legales, razón por la cual lo presento para la firma del jefe de Oficina Control Disciplinario Interno del Instituto Distrital de Gestión de Riesgos y Cambio Climático -IDIGER.</w:t>
            </w:r>
          </w:p>
        </w:tc>
      </w:tr>
    </w:tbl>
    <w:p w14:paraId="63094B97" w14:textId="77777777" w:rsidR="00495D55" w:rsidRDefault="00495D55">
      <w:pPr>
        <w:jc w:val="both"/>
        <w:rPr>
          <w:rFonts w:ascii="Arial" w:eastAsia="Arial" w:hAnsi="Arial" w:cs="Arial"/>
          <w:sz w:val="23"/>
          <w:szCs w:val="23"/>
        </w:rPr>
      </w:pPr>
    </w:p>
    <w:p w14:paraId="76A5D5DD" w14:textId="77777777" w:rsidR="00495D55" w:rsidRDefault="00495D55">
      <w:bookmarkStart w:id="0" w:name="_heading=h.gjdgxs" w:colFirst="0" w:colLast="0"/>
      <w:bookmarkEnd w:id="0"/>
    </w:p>
    <w:sectPr w:rsidR="00495D55">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219D" w14:textId="77777777" w:rsidR="00852A06" w:rsidRDefault="00852A06">
      <w:r>
        <w:separator/>
      </w:r>
    </w:p>
  </w:endnote>
  <w:endnote w:type="continuationSeparator" w:id="0">
    <w:p w14:paraId="7C01A63D" w14:textId="77777777" w:rsidR="00852A06" w:rsidRDefault="0085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DDDE2" w14:textId="77777777" w:rsidR="00495D55" w:rsidRDefault="00000000">
    <w:pPr>
      <w:pBdr>
        <w:top w:val="nil"/>
        <w:left w:val="nil"/>
        <w:bottom w:val="nil"/>
        <w:right w:val="nil"/>
        <w:between w:val="nil"/>
      </w:pBdr>
      <w:tabs>
        <w:tab w:val="center" w:pos="4252"/>
        <w:tab w:val="right" w:pos="8504"/>
      </w:tabs>
      <w:rPr>
        <w:rFonts w:eastAsia="Cambria" w:cs="Cambria"/>
        <w:color w:val="000000"/>
      </w:rPr>
    </w:pPr>
    <w:r>
      <w:rPr>
        <w:noProof/>
      </w:rPr>
      <w:drawing>
        <wp:anchor distT="0" distB="0" distL="114300" distR="114300" simplePos="0" relativeHeight="251659264" behindDoc="0" locked="0" layoutInCell="1" hidden="0" allowOverlap="1" wp14:anchorId="7704A7FF" wp14:editId="08ADDF4C">
          <wp:simplePos x="0" y="0"/>
          <wp:positionH relativeFrom="column">
            <wp:posOffset>-485774</wp:posOffset>
          </wp:positionH>
          <wp:positionV relativeFrom="paragraph">
            <wp:posOffset>-400684</wp:posOffset>
          </wp:positionV>
          <wp:extent cx="6657340" cy="565150"/>
          <wp:effectExtent l="0" t="0" r="0" b="0"/>
          <wp:wrapNone/>
          <wp:docPr id="4" name="image2.png" descr="inferior membrete"/>
          <wp:cNvGraphicFramePr/>
          <a:graphic xmlns:a="http://schemas.openxmlformats.org/drawingml/2006/main">
            <a:graphicData uri="http://schemas.openxmlformats.org/drawingml/2006/picture">
              <pic:pic xmlns:pic="http://schemas.openxmlformats.org/drawingml/2006/picture">
                <pic:nvPicPr>
                  <pic:cNvPr id="0" name="image2.png" descr="inferior membrete"/>
                  <pic:cNvPicPr preferRelativeResize="0"/>
                </pic:nvPicPr>
                <pic:blipFill>
                  <a:blip r:embed="rId1"/>
                  <a:srcRect/>
                  <a:stretch>
                    <a:fillRect/>
                  </a:stretch>
                </pic:blipFill>
                <pic:spPr>
                  <a:xfrm>
                    <a:off x="0" y="0"/>
                    <a:ext cx="6657340" cy="5651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EA3CD" w14:textId="77777777" w:rsidR="00852A06" w:rsidRDefault="00852A06">
      <w:r>
        <w:separator/>
      </w:r>
    </w:p>
  </w:footnote>
  <w:footnote w:type="continuationSeparator" w:id="0">
    <w:p w14:paraId="13B48616" w14:textId="77777777" w:rsidR="00852A06" w:rsidRDefault="0085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5D31" w14:textId="77777777" w:rsidR="00495D55" w:rsidRDefault="00000000">
    <w:pPr>
      <w:pBdr>
        <w:top w:val="nil"/>
        <w:left w:val="nil"/>
        <w:bottom w:val="nil"/>
        <w:right w:val="nil"/>
        <w:between w:val="nil"/>
      </w:pBdr>
      <w:tabs>
        <w:tab w:val="center" w:pos="4252"/>
        <w:tab w:val="right" w:pos="8504"/>
      </w:tabs>
      <w:rPr>
        <w:rFonts w:eastAsia="Cambria" w:cs="Cambria"/>
        <w:color w:val="000000"/>
      </w:rPr>
    </w:pPr>
    <w:r>
      <w:rPr>
        <w:noProof/>
      </w:rPr>
      <w:drawing>
        <wp:anchor distT="0" distB="0" distL="114300" distR="114300" simplePos="0" relativeHeight="251658240" behindDoc="0" locked="0" layoutInCell="1" hidden="0" allowOverlap="1" wp14:anchorId="310C2F03" wp14:editId="3B744841">
          <wp:simplePos x="0" y="0"/>
          <wp:positionH relativeFrom="column">
            <wp:posOffset>2094865</wp:posOffset>
          </wp:positionH>
          <wp:positionV relativeFrom="paragraph">
            <wp:posOffset>-121919</wp:posOffset>
          </wp:positionV>
          <wp:extent cx="1152525" cy="597519"/>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2525" cy="597519"/>
                  </a:xfrm>
                  <a:prstGeom prst="rect">
                    <a:avLst/>
                  </a:prstGeom>
                  <a:ln/>
                </pic:spPr>
              </pic:pic>
            </a:graphicData>
          </a:graphic>
        </wp:anchor>
      </w:drawing>
    </w:r>
  </w:p>
  <w:p w14:paraId="19B4F0C0" w14:textId="77777777" w:rsidR="00495D55" w:rsidRDefault="00495D55">
    <w:pPr>
      <w:pBdr>
        <w:top w:val="nil"/>
        <w:left w:val="nil"/>
        <w:bottom w:val="nil"/>
        <w:right w:val="nil"/>
        <w:between w:val="nil"/>
      </w:pBdr>
      <w:tabs>
        <w:tab w:val="center" w:pos="4252"/>
        <w:tab w:val="right" w:pos="8504"/>
      </w:tabs>
      <w:rPr>
        <w:rFonts w:eastAsia="Cambria" w:cs="Cambria"/>
        <w:color w:val="000000"/>
      </w:rPr>
    </w:pPr>
  </w:p>
  <w:p w14:paraId="4D84C852" w14:textId="77777777" w:rsidR="00495D55" w:rsidRDefault="00495D55">
    <w:pPr>
      <w:pBdr>
        <w:top w:val="nil"/>
        <w:left w:val="nil"/>
        <w:bottom w:val="nil"/>
        <w:right w:val="nil"/>
        <w:between w:val="nil"/>
      </w:pBdr>
      <w:tabs>
        <w:tab w:val="center" w:pos="4252"/>
        <w:tab w:val="right" w:pos="8504"/>
      </w:tabs>
      <w:rPr>
        <w:rFonts w:eastAsia="Cambria" w:cs="Cambria"/>
        <w:color w:val="000000"/>
      </w:rPr>
    </w:pPr>
  </w:p>
  <w:p w14:paraId="7A05D212" w14:textId="77777777" w:rsidR="00495D55" w:rsidRDefault="00495D55">
    <w:pPr>
      <w:pBdr>
        <w:top w:val="nil"/>
        <w:left w:val="nil"/>
        <w:bottom w:val="nil"/>
        <w:right w:val="nil"/>
        <w:between w:val="nil"/>
      </w:pBdr>
      <w:tabs>
        <w:tab w:val="center" w:pos="4252"/>
        <w:tab w:val="right" w:pos="8504"/>
      </w:tabs>
      <w:rPr>
        <w:rFonts w:eastAsia="Cambria" w:cs="Cambria"/>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55"/>
    <w:rsid w:val="00495D55"/>
    <w:rsid w:val="004B19CB"/>
    <w:rsid w:val="005D64A3"/>
    <w:rsid w:val="00852A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86946"/>
  <w15:docId w15:val="{87C77BA7-2334-4937-B436-A449C0ED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197"/>
    <w:rPr>
      <w:rFonts w:eastAsia="MS Mincho"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AE419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E4197"/>
    <w:rPr>
      <w:color w:val="0000FF"/>
      <w:u w:val="single"/>
    </w:rPr>
  </w:style>
  <w:style w:type="character" w:styleId="Textoennegrita">
    <w:name w:val="Strong"/>
    <w:basedOn w:val="Fuentedeprrafopredeter"/>
    <w:uiPriority w:val="22"/>
    <w:qFormat/>
    <w:rsid w:val="00AE4197"/>
    <w:rPr>
      <w:b/>
      <w:bCs/>
    </w:rPr>
  </w:style>
  <w:style w:type="paragraph" w:styleId="Encabezado">
    <w:name w:val="header"/>
    <w:basedOn w:val="Normal"/>
    <w:link w:val="EncabezadoCar"/>
    <w:uiPriority w:val="99"/>
    <w:unhideWhenUsed/>
    <w:rsid w:val="00BA650B"/>
    <w:pPr>
      <w:tabs>
        <w:tab w:val="center" w:pos="4252"/>
        <w:tab w:val="right" w:pos="8504"/>
      </w:tabs>
    </w:pPr>
  </w:style>
  <w:style w:type="character" w:customStyle="1" w:styleId="EncabezadoCar">
    <w:name w:val="Encabezado Car"/>
    <w:basedOn w:val="Fuentedeprrafopredeter"/>
    <w:link w:val="Encabezado"/>
    <w:uiPriority w:val="99"/>
    <w:rsid w:val="00BA650B"/>
    <w:rPr>
      <w:rFonts w:ascii="Cambria" w:eastAsia="MS Mincho" w:hAnsi="Cambria" w:cs="Times New Roman"/>
      <w:sz w:val="24"/>
      <w:szCs w:val="24"/>
      <w:lang w:val="es-CO"/>
    </w:rPr>
  </w:style>
  <w:style w:type="paragraph" w:styleId="Piedepgina">
    <w:name w:val="footer"/>
    <w:basedOn w:val="Normal"/>
    <w:link w:val="PiedepginaCar"/>
    <w:uiPriority w:val="99"/>
    <w:unhideWhenUsed/>
    <w:rsid w:val="00BA650B"/>
    <w:pPr>
      <w:tabs>
        <w:tab w:val="center" w:pos="4252"/>
        <w:tab w:val="right" w:pos="8504"/>
      </w:tabs>
    </w:pPr>
  </w:style>
  <w:style w:type="character" w:customStyle="1" w:styleId="PiedepginaCar">
    <w:name w:val="Pie de página Car"/>
    <w:basedOn w:val="Fuentedeprrafopredeter"/>
    <w:link w:val="Piedepgina"/>
    <w:uiPriority w:val="99"/>
    <w:rsid w:val="00BA650B"/>
    <w:rPr>
      <w:rFonts w:ascii="Cambria" w:eastAsia="MS Mincho" w:hAnsi="Cambria" w:cs="Times New Roman"/>
      <w:sz w:val="24"/>
      <w:szCs w:val="24"/>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untosdisciplinarios@idiger.gov.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Hdsa8eGKocaOgG5XvGdY7LR4Fw==">CgMxLjAyCGguZ2pkZ3hzOAByITF5cVp5aWJ3bldJLTVUd1FYb1Z4VXJZMUs3ZlZWVFNLdA==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1450</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Clara Elena Orjuela Escobar</cp:lastModifiedBy>
  <cp:revision>2</cp:revision>
  <dcterms:created xsi:type="dcterms:W3CDTF">2023-08-14T22:12:00Z</dcterms:created>
  <dcterms:modified xsi:type="dcterms:W3CDTF">2023-08-14T22:12:00Z</dcterms:modified>
</cp:coreProperties>
</file>