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3D26" w14:textId="77777777" w:rsidR="0040645F" w:rsidRDefault="00000000">
      <w:pPr>
        <w:jc w:val="center"/>
        <w:rPr>
          <w:rFonts w:ascii="Arial" w:eastAsia="Arial" w:hAnsi="Arial" w:cs="Arial"/>
          <w:b/>
          <w:sz w:val="22"/>
          <w:szCs w:val="22"/>
        </w:rPr>
      </w:pPr>
      <w:r>
        <w:rPr>
          <w:rFonts w:ascii="Arial" w:eastAsia="Arial" w:hAnsi="Arial" w:cs="Arial"/>
          <w:b/>
          <w:sz w:val="22"/>
          <w:szCs w:val="22"/>
        </w:rPr>
        <w:t>COMUNICACIÓN INTERNA</w:t>
      </w:r>
    </w:p>
    <w:p w14:paraId="17589C12" w14:textId="77777777" w:rsidR="0040645F" w:rsidRDefault="00000000">
      <w:pPr>
        <w:jc w:val="center"/>
        <w:rPr>
          <w:rFonts w:ascii="Arial" w:eastAsia="Arial" w:hAnsi="Arial" w:cs="Arial"/>
          <w:b/>
          <w:sz w:val="22"/>
          <w:szCs w:val="22"/>
        </w:rPr>
      </w:pPr>
      <w:r>
        <w:rPr>
          <w:rFonts w:ascii="Arial" w:eastAsia="Arial" w:hAnsi="Arial" w:cs="Arial"/>
          <w:b/>
          <w:sz w:val="22"/>
          <w:szCs w:val="22"/>
        </w:rPr>
        <w:t xml:space="preserve"> </w:t>
      </w:r>
    </w:p>
    <w:p w14:paraId="3D681A08" w14:textId="77777777" w:rsidR="0040645F" w:rsidRDefault="0040645F">
      <w:pPr>
        <w:ind w:left="2832" w:hanging="2832"/>
        <w:rPr>
          <w:rFonts w:ascii="Arial" w:eastAsia="Arial" w:hAnsi="Arial" w:cs="Arial"/>
          <w:b/>
          <w:sz w:val="22"/>
          <w:szCs w:val="22"/>
        </w:rPr>
      </w:pPr>
    </w:p>
    <w:p w14:paraId="5DBB8749" w14:textId="77777777" w:rsidR="0040645F" w:rsidRDefault="00000000">
      <w:pPr>
        <w:ind w:left="2832" w:hanging="2832"/>
        <w:rPr>
          <w:rFonts w:ascii="Arial" w:eastAsia="Arial" w:hAnsi="Arial" w:cs="Arial"/>
          <w:b/>
          <w:sz w:val="22"/>
          <w:szCs w:val="22"/>
        </w:rPr>
      </w:pPr>
      <w:r>
        <w:rPr>
          <w:rFonts w:ascii="Arial" w:eastAsia="Arial" w:hAnsi="Arial" w:cs="Arial"/>
          <w:b/>
          <w:sz w:val="22"/>
          <w:szCs w:val="22"/>
        </w:rPr>
        <w:t xml:space="preserve">PARA </w:t>
      </w:r>
      <w:r>
        <w:rPr>
          <w:rFonts w:ascii="Arial" w:eastAsia="Arial" w:hAnsi="Arial" w:cs="Arial"/>
          <w:b/>
          <w:sz w:val="22"/>
          <w:szCs w:val="22"/>
        </w:rPr>
        <w:tab/>
        <w:t xml:space="preserve">:  </w:t>
      </w:r>
      <w:r>
        <w:rPr>
          <w:rFonts w:ascii="Arial" w:eastAsia="Arial" w:hAnsi="Arial" w:cs="Arial"/>
          <w:b/>
          <w:color w:val="0000FF"/>
          <w:sz w:val="22"/>
          <w:szCs w:val="22"/>
        </w:rPr>
        <w:t>NOMBRE DEL (LA) SUBDIRECTOR(A) CORPORATIVA</w:t>
      </w:r>
      <w:r>
        <w:rPr>
          <w:rFonts w:ascii="Arial" w:eastAsia="Arial" w:hAnsi="Arial" w:cs="Arial"/>
          <w:b/>
          <w:sz w:val="22"/>
          <w:szCs w:val="22"/>
        </w:rPr>
        <w:t xml:space="preserve"> </w:t>
      </w:r>
    </w:p>
    <w:p w14:paraId="7E41E850" w14:textId="77777777" w:rsidR="0040645F" w:rsidRDefault="00000000">
      <w:pPr>
        <w:ind w:left="2832" w:hanging="2832"/>
        <w:rPr>
          <w:rFonts w:ascii="Arial" w:eastAsia="Arial" w:hAnsi="Arial" w:cs="Arial"/>
          <w:sz w:val="22"/>
          <w:szCs w:val="22"/>
        </w:rPr>
      </w:pPr>
      <w:r>
        <w:rPr>
          <w:rFonts w:ascii="Arial" w:eastAsia="Arial" w:hAnsi="Arial" w:cs="Arial"/>
          <w:sz w:val="22"/>
          <w:szCs w:val="22"/>
        </w:rPr>
        <w:t xml:space="preserve">                                                  Subdirección Corporativa</w:t>
      </w:r>
    </w:p>
    <w:p w14:paraId="417A3B60" w14:textId="77777777" w:rsidR="0040645F" w:rsidRDefault="0040645F">
      <w:pPr>
        <w:ind w:left="2832" w:hanging="2832"/>
        <w:rPr>
          <w:rFonts w:ascii="Arial" w:eastAsia="Arial" w:hAnsi="Arial" w:cs="Arial"/>
          <w:b/>
          <w:sz w:val="22"/>
          <w:szCs w:val="22"/>
        </w:rPr>
      </w:pPr>
    </w:p>
    <w:p w14:paraId="0944A486" w14:textId="77777777" w:rsidR="0040645F" w:rsidRDefault="0040645F">
      <w:pPr>
        <w:ind w:left="2832" w:hanging="2832"/>
        <w:rPr>
          <w:rFonts w:ascii="Arial" w:eastAsia="Arial" w:hAnsi="Arial" w:cs="Arial"/>
          <w:b/>
          <w:sz w:val="22"/>
          <w:szCs w:val="22"/>
        </w:rPr>
      </w:pPr>
    </w:p>
    <w:p w14:paraId="29686992" w14:textId="77777777" w:rsidR="0040645F" w:rsidRDefault="00000000">
      <w:pPr>
        <w:ind w:left="2832" w:hanging="2832"/>
        <w:rPr>
          <w:rFonts w:ascii="Arial" w:eastAsia="Arial" w:hAnsi="Arial" w:cs="Arial"/>
          <w:b/>
          <w:color w:val="0000FF"/>
          <w:sz w:val="22"/>
          <w:szCs w:val="22"/>
        </w:rPr>
      </w:pPr>
      <w:r>
        <w:rPr>
          <w:rFonts w:ascii="Arial" w:eastAsia="Arial" w:hAnsi="Arial" w:cs="Arial"/>
          <w:b/>
          <w:sz w:val="22"/>
          <w:szCs w:val="22"/>
        </w:rPr>
        <w:t xml:space="preserve">DE                                        </w:t>
      </w:r>
      <w:proofErr w:type="gramStart"/>
      <w:r>
        <w:rPr>
          <w:rFonts w:ascii="Arial" w:eastAsia="Arial" w:hAnsi="Arial" w:cs="Arial"/>
          <w:b/>
          <w:sz w:val="22"/>
          <w:szCs w:val="22"/>
        </w:rPr>
        <w:t xml:space="preserve">  :</w:t>
      </w:r>
      <w:proofErr w:type="gramEnd"/>
      <w:r>
        <w:rPr>
          <w:rFonts w:ascii="Arial" w:eastAsia="Arial" w:hAnsi="Arial" w:cs="Arial"/>
          <w:b/>
          <w:sz w:val="22"/>
          <w:szCs w:val="22"/>
        </w:rPr>
        <w:t xml:space="preserve">  </w:t>
      </w:r>
      <w:r>
        <w:rPr>
          <w:rFonts w:ascii="Arial" w:eastAsia="Arial" w:hAnsi="Arial" w:cs="Arial"/>
          <w:b/>
          <w:color w:val="0000FF"/>
          <w:sz w:val="22"/>
          <w:szCs w:val="22"/>
        </w:rPr>
        <w:t>NOMBRE DEL (LA) JEFE</w:t>
      </w:r>
    </w:p>
    <w:p w14:paraId="25A6C50E" w14:textId="77777777" w:rsidR="0040645F" w:rsidRDefault="00000000">
      <w:pPr>
        <w:ind w:left="2832" w:hanging="2832"/>
        <w:rPr>
          <w:rFonts w:ascii="Arial" w:eastAsia="Arial" w:hAnsi="Arial" w:cs="Arial"/>
          <w:color w:val="808080"/>
          <w:sz w:val="22"/>
          <w:szCs w:val="22"/>
        </w:rPr>
      </w:pPr>
      <w:r>
        <w:rPr>
          <w:rFonts w:ascii="Arial" w:eastAsia="Arial" w:hAnsi="Arial" w:cs="Arial"/>
          <w:b/>
          <w:sz w:val="22"/>
          <w:szCs w:val="22"/>
        </w:rPr>
        <w:t xml:space="preserve">                                                  </w:t>
      </w:r>
      <w:r>
        <w:rPr>
          <w:rFonts w:ascii="Arial" w:eastAsia="Arial" w:hAnsi="Arial" w:cs="Arial"/>
          <w:sz w:val="22"/>
          <w:szCs w:val="22"/>
        </w:rPr>
        <w:t>Jefe de Oficina Control Disciplinario Interno</w:t>
      </w:r>
    </w:p>
    <w:p w14:paraId="09E27AB6" w14:textId="77777777" w:rsidR="0040645F" w:rsidRDefault="0040645F">
      <w:pPr>
        <w:ind w:left="2832" w:hanging="2832"/>
        <w:rPr>
          <w:rFonts w:ascii="Arial" w:eastAsia="Arial" w:hAnsi="Arial" w:cs="Arial"/>
          <w:sz w:val="22"/>
          <w:szCs w:val="22"/>
        </w:rPr>
      </w:pPr>
    </w:p>
    <w:p w14:paraId="508A5CAD" w14:textId="77777777" w:rsidR="0040645F" w:rsidRDefault="00000000">
      <w:pPr>
        <w:ind w:left="2832" w:hanging="2832"/>
        <w:rPr>
          <w:rFonts w:ascii="Arial" w:eastAsia="Arial" w:hAnsi="Arial" w:cs="Arial"/>
          <w:sz w:val="22"/>
          <w:szCs w:val="22"/>
        </w:rPr>
      </w:pPr>
      <w:r>
        <w:rPr>
          <w:rFonts w:ascii="Arial" w:eastAsia="Arial" w:hAnsi="Arial" w:cs="Arial"/>
          <w:b/>
          <w:sz w:val="22"/>
          <w:szCs w:val="22"/>
        </w:rPr>
        <w:t>ASUNTO</w:t>
      </w:r>
      <w:r>
        <w:rPr>
          <w:rFonts w:ascii="Arial" w:eastAsia="Arial" w:hAnsi="Arial" w:cs="Arial"/>
          <w:b/>
          <w:sz w:val="22"/>
          <w:szCs w:val="22"/>
        </w:rPr>
        <w:tab/>
        <w:t xml:space="preserve">: </w:t>
      </w:r>
      <w:r>
        <w:rPr>
          <w:rFonts w:ascii="Arial" w:eastAsia="Arial" w:hAnsi="Arial" w:cs="Arial"/>
          <w:sz w:val="22"/>
          <w:szCs w:val="22"/>
        </w:rPr>
        <w:t xml:space="preserve">Publicación aviso </w:t>
      </w:r>
    </w:p>
    <w:p w14:paraId="67123A67" w14:textId="77777777" w:rsidR="0040645F" w:rsidRDefault="0040645F">
      <w:pPr>
        <w:ind w:left="2832" w:hanging="2832"/>
        <w:rPr>
          <w:rFonts w:ascii="Arial" w:eastAsia="Arial" w:hAnsi="Arial" w:cs="Arial"/>
          <w:b/>
          <w:sz w:val="22"/>
          <w:szCs w:val="22"/>
        </w:rPr>
      </w:pPr>
    </w:p>
    <w:p w14:paraId="41576E4A" w14:textId="77777777" w:rsidR="0040645F" w:rsidRDefault="0040645F">
      <w:pPr>
        <w:ind w:left="2832" w:hanging="2832"/>
        <w:rPr>
          <w:rFonts w:ascii="Arial" w:eastAsia="Arial" w:hAnsi="Arial" w:cs="Arial"/>
          <w:sz w:val="22"/>
          <w:szCs w:val="22"/>
        </w:rPr>
      </w:pPr>
    </w:p>
    <w:p w14:paraId="522EE3CD" w14:textId="77777777" w:rsidR="0040645F" w:rsidRDefault="0040645F">
      <w:pPr>
        <w:ind w:left="2832" w:hanging="2832"/>
        <w:rPr>
          <w:rFonts w:ascii="Arial" w:eastAsia="Arial" w:hAnsi="Arial" w:cs="Arial"/>
          <w:sz w:val="22"/>
          <w:szCs w:val="22"/>
        </w:rPr>
      </w:pPr>
    </w:p>
    <w:p w14:paraId="6BE5FDEC" w14:textId="77777777" w:rsidR="0040645F" w:rsidRDefault="0040645F">
      <w:pPr>
        <w:rPr>
          <w:rFonts w:ascii="Arial" w:eastAsia="Arial" w:hAnsi="Arial" w:cs="Arial"/>
          <w:b/>
          <w:sz w:val="22"/>
          <w:szCs w:val="22"/>
        </w:rPr>
      </w:pPr>
    </w:p>
    <w:p w14:paraId="714B2764" w14:textId="77777777" w:rsidR="0040645F" w:rsidRDefault="00000000">
      <w:pPr>
        <w:ind w:left="2832" w:hanging="2832"/>
        <w:rPr>
          <w:rFonts w:ascii="Arial" w:eastAsia="Arial" w:hAnsi="Arial" w:cs="Arial"/>
          <w:sz w:val="22"/>
          <w:szCs w:val="22"/>
        </w:rPr>
      </w:pPr>
      <w:r>
        <w:rPr>
          <w:rFonts w:ascii="Arial" w:eastAsia="Arial" w:hAnsi="Arial" w:cs="Arial"/>
          <w:sz w:val="22"/>
          <w:szCs w:val="22"/>
        </w:rPr>
        <w:t>Cordial Saludo:</w:t>
      </w:r>
    </w:p>
    <w:p w14:paraId="6B330D74" w14:textId="77777777" w:rsidR="0040645F" w:rsidRDefault="0040645F">
      <w:pPr>
        <w:jc w:val="both"/>
        <w:rPr>
          <w:rFonts w:ascii="Arial" w:eastAsia="Arial" w:hAnsi="Arial" w:cs="Arial"/>
          <w:sz w:val="22"/>
          <w:szCs w:val="22"/>
        </w:rPr>
      </w:pPr>
    </w:p>
    <w:p w14:paraId="20980B29" w14:textId="06C574C7" w:rsidR="0040645F" w:rsidRDefault="00000000">
      <w:pPr>
        <w:jc w:val="both"/>
        <w:rPr>
          <w:rFonts w:ascii="Arial" w:eastAsia="Arial" w:hAnsi="Arial" w:cs="Arial"/>
          <w:sz w:val="22"/>
          <w:szCs w:val="22"/>
        </w:rPr>
      </w:pPr>
      <w:r>
        <w:rPr>
          <w:rFonts w:ascii="Arial" w:eastAsia="Arial" w:hAnsi="Arial" w:cs="Arial"/>
          <w:sz w:val="22"/>
          <w:szCs w:val="22"/>
        </w:rPr>
        <w:t>En cumplimiento a lo dispuesto por el artículo 69 de la Ley 1437 de 2011, de manera atenta se solicita su colaboración, para que, al siguiente día hábil de recibida la presente comunicación, se realice el aviso y la publicación en la cartelera del oficio que a continuación se relaciona y que se adjunta con la presente comunicación:</w:t>
      </w:r>
    </w:p>
    <w:p w14:paraId="03F0ECA7" w14:textId="77777777" w:rsidR="0040645F" w:rsidRDefault="00000000">
      <w:pPr>
        <w:tabs>
          <w:tab w:val="left" w:pos="1425"/>
        </w:tabs>
        <w:jc w:val="both"/>
        <w:rPr>
          <w:rFonts w:ascii="Arial" w:eastAsia="Arial" w:hAnsi="Arial" w:cs="Arial"/>
          <w:sz w:val="22"/>
          <w:szCs w:val="22"/>
        </w:rPr>
      </w:pPr>
      <w:r>
        <w:rPr>
          <w:rFonts w:ascii="Arial" w:eastAsia="Arial" w:hAnsi="Arial" w:cs="Arial"/>
          <w:sz w:val="22"/>
          <w:szCs w:val="22"/>
        </w:rPr>
        <w:tab/>
      </w:r>
    </w:p>
    <w:p w14:paraId="4CB38474" w14:textId="77777777" w:rsidR="0040645F" w:rsidRDefault="00000000">
      <w:pPr>
        <w:numPr>
          <w:ilvl w:val="0"/>
          <w:numId w:val="1"/>
        </w:numPr>
        <w:pBdr>
          <w:top w:val="nil"/>
          <w:left w:val="nil"/>
          <w:bottom w:val="nil"/>
          <w:right w:val="nil"/>
          <w:between w:val="nil"/>
        </w:pBdr>
        <w:jc w:val="both"/>
        <w:rPr>
          <w:rFonts w:ascii="Arial" w:eastAsia="Arial" w:hAnsi="Arial" w:cs="Arial"/>
          <w:color w:val="000000"/>
          <w:sz w:val="22"/>
          <w:szCs w:val="22"/>
        </w:rPr>
      </w:pPr>
      <w:bookmarkStart w:id="0" w:name="_heading=h.30j0zll" w:colFirst="0" w:colLast="0"/>
      <w:bookmarkEnd w:id="0"/>
      <w:r>
        <w:rPr>
          <w:rFonts w:ascii="Arial" w:eastAsia="Arial" w:hAnsi="Arial" w:cs="Arial"/>
          <w:b/>
          <w:color w:val="0000FF"/>
          <w:sz w:val="22"/>
          <w:szCs w:val="22"/>
        </w:rPr>
        <w:t xml:space="preserve">[CONSECUTIVO DEL OFICIO QUE SE SOLICITA PUBLICAR]. </w:t>
      </w:r>
      <w:r>
        <w:rPr>
          <w:rFonts w:ascii="Arial" w:eastAsia="Arial" w:hAnsi="Arial" w:cs="Arial"/>
          <w:color w:val="0000FF"/>
          <w:sz w:val="22"/>
          <w:szCs w:val="22"/>
        </w:rPr>
        <w:t xml:space="preserve">Por medio del cual se da respuesta a la queja anónima Nro. __________ [indicar el consecutivo] </w:t>
      </w:r>
    </w:p>
    <w:p w14:paraId="1DED426A" w14:textId="77777777" w:rsidR="0040645F" w:rsidRDefault="0040645F">
      <w:pPr>
        <w:pBdr>
          <w:top w:val="nil"/>
          <w:left w:val="nil"/>
          <w:bottom w:val="nil"/>
          <w:right w:val="nil"/>
          <w:between w:val="nil"/>
        </w:pBdr>
        <w:jc w:val="both"/>
        <w:rPr>
          <w:rFonts w:ascii="Arial" w:eastAsia="Arial" w:hAnsi="Arial" w:cs="Arial"/>
          <w:color w:val="0000FF"/>
          <w:sz w:val="22"/>
          <w:szCs w:val="22"/>
        </w:rPr>
      </w:pPr>
    </w:p>
    <w:p w14:paraId="3219A20B" w14:textId="77777777" w:rsidR="0040645F" w:rsidRDefault="0040645F">
      <w:pPr>
        <w:pBdr>
          <w:top w:val="nil"/>
          <w:left w:val="nil"/>
          <w:bottom w:val="nil"/>
          <w:right w:val="nil"/>
          <w:between w:val="nil"/>
        </w:pBdr>
        <w:jc w:val="both"/>
        <w:rPr>
          <w:rFonts w:ascii="Arial" w:eastAsia="Arial" w:hAnsi="Arial" w:cs="Arial"/>
          <w:color w:val="000000"/>
          <w:sz w:val="22"/>
          <w:szCs w:val="22"/>
        </w:rPr>
      </w:pPr>
    </w:p>
    <w:p w14:paraId="1C6A490E" w14:textId="77777777" w:rsidR="0040645F" w:rsidRDefault="00000000">
      <w:pPr>
        <w:jc w:val="both"/>
        <w:rPr>
          <w:rFonts w:ascii="Arial" w:eastAsia="Arial" w:hAnsi="Arial" w:cs="Arial"/>
          <w:sz w:val="22"/>
          <w:szCs w:val="22"/>
        </w:rPr>
      </w:pPr>
      <w:r>
        <w:rPr>
          <w:rFonts w:ascii="Arial" w:eastAsia="Arial" w:hAnsi="Arial" w:cs="Arial"/>
          <w:sz w:val="22"/>
          <w:szCs w:val="22"/>
        </w:rPr>
        <w:t xml:space="preserve">Atentamente, </w:t>
      </w:r>
    </w:p>
    <w:p w14:paraId="34815562" w14:textId="77777777" w:rsidR="0040645F" w:rsidRDefault="0040645F">
      <w:pPr>
        <w:pBdr>
          <w:top w:val="nil"/>
          <w:left w:val="nil"/>
          <w:bottom w:val="nil"/>
          <w:right w:val="nil"/>
          <w:between w:val="nil"/>
        </w:pBdr>
        <w:jc w:val="both"/>
        <w:rPr>
          <w:rFonts w:ascii="Arial" w:eastAsia="Arial" w:hAnsi="Arial" w:cs="Arial"/>
          <w:color w:val="000000"/>
          <w:sz w:val="22"/>
          <w:szCs w:val="22"/>
        </w:rPr>
      </w:pPr>
    </w:p>
    <w:p w14:paraId="60B56C63" w14:textId="77777777" w:rsidR="0040645F" w:rsidRDefault="0040645F">
      <w:pPr>
        <w:rPr>
          <w:rFonts w:ascii="Arial" w:eastAsia="Arial" w:hAnsi="Arial" w:cs="Arial"/>
          <w:sz w:val="22"/>
          <w:szCs w:val="22"/>
        </w:rPr>
      </w:pPr>
    </w:p>
    <w:p w14:paraId="2B0BFF5D" w14:textId="77777777" w:rsidR="0040645F" w:rsidRDefault="0040645F">
      <w:pPr>
        <w:rPr>
          <w:rFonts w:ascii="Arial" w:eastAsia="Arial" w:hAnsi="Arial" w:cs="Arial"/>
          <w:sz w:val="22"/>
          <w:szCs w:val="22"/>
        </w:rPr>
      </w:pPr>
    </w:p>
    <w:p w14:paraId="06504DC2" w14:textId="77777777" w:rsidR="0040645F" w:rsidRDefault="0040645F">
      <w:pPr>
        <w:rPr>
          <w:rFonts w:ascii="Arial" w:eastAsia="Arial" w:hAnsi="Arial" w:cs="Arial"/>
          <w:sz w:val="16"/>
          <w:szCs w:val="16"/>
        </w:rPr>
      </w:pPr>
    </w:p>
    <w:p w14:paraId="51C3BD14" w14:textId="77777777" w:rsidR="0040645F" w:rsidRDefault="0040645F">
      <w:pPr>
        <w:rPr>
          <w:rFonts w:ascii="Arial" w:eastAsia="Arial" w:hAnsi="Arial" w:cs="Arial"/>
          <w:sz w:val="16"/>
          <w:szCs w:val="16"/>
        </w:rPr>
      </w:pPr>
    </w:p>
    <w:p w14:paraId="5D398B8B" w14:textId="77777777" w:rsidR="0040645F" w:rsidRDefault="00000000">
      <w:pPr>
        <w:jc w:val="center"/>
        <w:rPr>
          <w:rFonts w:ascii="Arial" w:eastAsia="Arial" w:hAnsi="Arial" w:cs="Arial"/>
          <w:b/>
          <w:color w:val="0000FF"/>
          <w:sz w:val="22"/>
          <w:szCs w:val="22"/>
        </w:rPr>
      </w:pPr>
      <w:r>
        <w:rPr>
          <w:rFonts w:ascii="Arial" w:eastAsia="Arial" w:hAnsi="Arial" w:cs="Arial"/>
          <w:b/>
          <w:color w:val="0000FF"/>
          <w:sz w:val="22"/>
          <w:szCs w:val="22"/>
        </w:rPr>
        <w:t>NOMBRE DEL (LA) JEFE</w:t>
      </w:r>
    </w:p>
    <w:p w14:paraId="03AB4730" w14:textId="77777777" w:rsidR="0040645F" w:rsidRDefault="00000000">
      <w:pPr>
        <w:jc w:val="center"/>
        <w:rPr>
          <w:rFonts w:ascii="Arial" w:eastAsia="Arial" w:hAnsi="Arial" w:cs="Arial"/>
          <w:b/>
          <w:sz w:val="22"/>
          <w:szCs w:val="22"/>
        </w:rPr>
      </w:pPr>
      <w:r>
        <w:rPr>
          <w:rFonts w:ascii="Arial" w:eastAsia="Arial" w:hAnsi="Arial" w:cs="Arial"/>
          <w:b/>
          <w:sz w:val="22"/>
          <w:szCs w:val="22"/>
        </w:rPr>
        <w:t>Jefe de Oficina Control Disciplinario Interno</w:t>
      </w:r>
    </w:p>
    <w:p w14:paraId="5CD6C14C" w14:textId="77777777" w:rsidR="0040645F" w:rsidRDefault="0040645F">
      <w:pPr>
        <w:rPr>
          <w:rFonts w:ascii="Arial" w:eastAsia="Arial" w:hAnsi="Arial" w:cs="Arial"/>
          <w:b/>
        </w:rPr>
      </w:pPr>
    </w:p>
    <w:p w14:paraId="35C257AD" w14:textId="77777777" w:rsidR="0040645F" w:rsidRDefault="00000000">
      <w:pPr>
        <w:jc w:val="both"/>
        <w:rPr>
          <w:rFonts w:ascii="Arial" w:eastAsia="Arial" w:hAnsi="Arial" w:cs="Arial"/>
          <w:color w:val="0000FF"/>
          <w:sz w:val="16"/>
          <w:szCs w:val="16"/>
        </w:rPr>
      </w:pPr>
      <w:r>
        <w:rPr>
          <w:rFonts w:ascii="Arial" w:eastAsia="Arial" w:hAnsi="Arial" w:cs="Arial"/>
          <w:b/>
          <w:sz w:val="16"/>
          <w:szCs w:val="16"/>
        </w:rPr>
        <w:t>Anexo</w:t>
      </w:r>
      <w:r>
        <w:rPr>
          <w:rFonts w:ascii="Arial" w:eastAsia="Arial" w:hAnsi="Arial" w:cs="Arial"/>
          <w:b/>
          <w:color w:val="0000FF"/>
          <w:sz w:val="16"/>
          <w:szCs w:val="16"/>
        </w:rPr>
        <w:t>:</w:t>
      </w:r>
      <w:r>
        <w:rPr>
          <w:rFonts w:ascii="Arial" w:eastAsia="Arial" w:hAnsi="Arial" w:cs="Arial"/>
          <w:color w:val="0000FF"/>
          <w:sz w:val="16"/>
          <w:szCs w:val="16"/>
        </w:rPr>
        <w:t xml:space="preserve"> El documento que se enuncia en un total de [indicar los folios]</w:t>
      </w:r>
    </w:p>
    <w:p w14:paraId="7BAA643B" w14:textId="77777777" w:rsidR="0040645F" w:rsidRDefault="0040645F">
      <w:pPr>
        <w:jc w:val="both"/>
        <w:rPr>
          <w:rFonts w:ascii="Arial" w:eastAsia="Arial" w:hAnsi="Arial" w:cs="Arial"/>
          <w:color w:val="0000FF"/>
          <w:sz w:val="16"/>
          <w:szCs w:val="16"/>
        </w:rPr>
      </w:pPr>
    </w:p>
    <w:p w14:paraId="52D42A36" w14:textId="77777777" w:rsidR="0040645F" w:rsidRDefault="00000000">
      <w:pPr>
        <w:rPr>
          <w:rFonts w:ascii="Arial" w:eastAsia="Arial" w:hAnsi="Arial" w:cs="Arial"/>
          <w:color w:val="0000FF"/>
          <w:sz w:val="22"/>
          <w:szCs w:val="22"/>
        </w:rPr>
      </w:pPr>
      <w:r>
        <w:rPr>
          <w:rFonts w:ascii="Arial" w:eastAsia="Arial" w:hAnsi="Arial" w:cs="Arial"/>
          <w:b/>
          <w:sz w:val="16"/>
          <w:szCs w:val="16"/>
        </w:rPr>
        <w:t xml:space="preserve">Proyectó: </w:t>
      </w:r>
      <w:r>
        <w:rPr>
          <w:rFonts w:ascii="Arial" w:eastAsia="Arial" w:hAnsi="Arial" w:cs="Arial"/>
          <w:color w:val="0000FF"/>
          <w:sz w:val="16"/>
          <w:szCs w:val="16"/>
        </w:rPr>
        <w:t xml:space="preserve">[escribir Nombre completo, cargo o contrato, OCDI] </w:t>
      </w:r>
    </w:p>
    <w:p w14:paraId="30644058" w14:textId="77777777" w:rsidR="0040645F" w:rsidRDefault="0040645F">
      <w:pPr>
        <w:rPr>
          <w:rFonts w:ascii="Arial" w:eastAsia="Arial" w:hAnsi="Arial" w:cs="Arial"/>
          <w:sz w:val="22"/>
          <w:szCs w:val="22"/>
        </w:rPr>
      </w:pPr>
    </w:p>
    <w:p w14:paraId="11054AEF" w14:textId="77777777" w:rsidR="0040645F" w:rsidRDefault="0040645F">
      <w:pPr>
        <w:rPr>
          <w:rFonts w:hint="eastAsia"/>
          <w:sz w:val="22"/>
          <w:szCs w:val="22"/>
        </w:rPr>
      </w:pPr>
    </w:p>
    <w:p w14:paraId="131879EF" w14:textId="77777777" w:rsidR="0040645F" w:rsidRDefault="00000000">
      <w:pPr>
        <w:rPr>
          <w:rFonts w:hint="eastAsia"/>
          <w:sz w:val="22"/>
          <w:szCs w:val="22"/>
        </w:rPr>
      </w:pPr>
      <w:r>
        <w:rPr>
          <w:noProof/>
        </w:rPr>
        <w:drawing>
          <wp:anchor distT="0" distB="0" distL="114300" distR="114300" simplePos="0" relativeHeight="251658240" behindDoc="0" locked="0" layoutInCell="1" hidden="0" allowOverlap="1" wp14:anchorId="2D0A87C3" wp14:editId="080717B0">
            <wp:simplePos x="0" y="0"/>
            <wp:positionH relativeFrom="column">
              <wp:posOffset>-581024</wp:posOffset>
            </wp:positionH>
            <wp:positionV relativeFrom="paragraph">
              <wp:posOffset>1540232</wp:posOffset>
            </wp:positionV>
            <wp:extent cx="6657340" cy="565150"/>
            <wp:effectExtent l="0" t="0" r="0" b="0"/>
            <wp:wrapNone/>
            <wp:docPr id="11" name="image2.png" descr="inferior membrete"/>
            <wp:cNvGraphicFramePr/>
            <a:graphic xmlns:a="http://schemas.openxmlformats.org/drawingml/2006/main">
              <a:graphicData uri="http://schemas.openxmlformats.org/drawingml/2006/picture">
                <pic:pic xmlns:pic="http://schemas.openxmlformats.org/drawingml/2006/picture">
                  <pic:nvPicPr>
                    <pic:cNvPr id="0" name="image2.png" descr="inferior membrete"/>
                    <pic:cNvPicPr preferRelativeResize="0"/>
                  </pic:nvPicPr>
                  <pic:blipFill>
                    <a:blip r:embed="rId8"/>
                    <a:srcRect/>
                    <a:stretch>
                      <a:fillRect/>
                    </a:stretch>
                  </pic:blipFill>
                  <pic:spPr>
                    <a:xfrm>
                      <a:off x="0" y="0"/>
                      <a:ext cx="6657340" cy="565150"/>
                    </a:xfrm>
                    <a:prstGeom prst="rect">
                      <a:avLst/>
                    </a:prstGeom>
                    <a:ln/>
                  </pic:spPr>
                </pic:pic>
              </a:graphicData>
            </a:graphic>
          </wp:anchor>
        </w:drawing>
      </w:r>
    </w:p>
    <w:sectPr w:rsidR="0040645F">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380C" w14:textId="77777777" w:rsidR="00461127" w:rsidRDefault="00461127">
      <w:pPr>
        <w:rPr>
          <w:rFonts w:hint="eastAsia"/>
        </w:rPr>
      </w:pPr>
      <w:r>
        <w:separator/>
      </w:r>
    </w:p>
  </w:endnote>
  <w:endnote w:type="continuationSeparator" w:id="0">
    <w:p w14:paraId="59041652" w14:textId="77777777" w:rsidR="00461127" w:rsidRDefault="004611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499D" w14:textId="77777777" w:rsidR="0040645F" w:rsidRDefault="0040645F">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36D7" w14:textId="77777777" w:rsidR="00461127" w:rsidRDefault="00461127">
      <w:pPr>
        <w:rPr>
          <w:rFonts w:hint="eastAsia"/>
        </w:rPr>
      </w:pPr>
      <w:r>
        <w:separator/>
      </w:r>
    </w:p>
  </w:footnote>
  <w:footnote w:type="continuationSeparator" w:id="0">
    <w:p w14:paraId="073B7F18" w14:textId="77777777" w:rsidR="00461127" w:rsidRDefault="0046112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CAD" w14:textId="77777777" w:rsidR="0040645F"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74C6AE71" wp14:editId="051F264E">
          <wp:simplePos x="0" y="0"/>
          <wp:positionH relativeFrom="column">
            <wp:posOffset>2229802</wp:posOffset>
          </wp:positionH>
          <wp:positionV relativeFrom="paragraph">
            <wp:posOffset>8890</wp:posOffset>
          </wp:positionV>
          <wp:extent cx="1152525" cy="597519"/>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597519"/>
                  </a:xfrm>
                  <a:prstGeom prst="rect">
                    <a:avLst/>
                  </a:prstGeom>
                  <a:ln/>
                </pic:spPr>
              </pic:pic>
            </a:graphicData>
          </a:graphic>
        </wp:anchor>
      </w:drawing>
    </w:r>
  </w:p>
  <w:p w14:paraId="2A01B096" w14:textId="77777777" w:rsidR="0040645F" w:rsidRDefault="0040645F">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14:paraId="1DE02803" w14:textId="77777777" w:rsidR="0040645F" w:rsidRDefault="0040645F">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14:paraId="3B6BB370" w14:textId="77777777" w:rsidR="0040645F" w:rsidRDefault="0040645F">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14:paraId="2DCF99F1" w14:textId="77777777" w:rsidR="0040645F" w:rsidRDefault="0040645F">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50407"/>
    <w:multiLevelType w:val="multilevel"/>
    <w:tmpl w:val="3E3C09C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1861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5F"/>
    <w:rsid w:val="0040645F"/>
    <w:rsid w:val="00461127"/>
    <w:rsid w:val="00DE38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743F"/>
  <w15:docId w15:val="{5CB2026B-9103-4C78-AE32-E3DA6DE2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F2"/>
    <w:rPr>
      <w:rFonts w:eastAsia="MS Mincho"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938C6"/>
    <w:pPr>
      <w:tabs>
        <w:tab w:val="center" w:pos="4419"/>
        <w:tab w:val="right" w:pos="8838"/>
      </w:tabs>
    </w:pPr>
  </w:style>
  <w:style w:type="character" w:customStyle="1" w:styleId="EncabezadoCar">
    <w:name w:val="Encabezado Car"/>
    <w:basedOn w:val="Fuentedeprrafopredeter"/>
    <w:link w:val="Encabezado"/>
    <w:uiPriority w:val="99"/>
    <w:rsid w:val="00A938C6"/>
    <w:rPr>
      <w:rFonts w:eastAsia="MS Mincho" w:cs="Times New Roman"/>
    </w:rPr>
  </w:style>
  <w:style w:type="paragraph" w:styleId="Piedepgina">
    <w:name w:val="footer"/>
    <w:basedOn w:val="Normal"/>
    <w:link w:val="PiedepginaCar"/>
    <w:uiPriority w:val="99"/>
    <w:unhideWhenUsed/>
    <w:rsid w:val="00A938C6"/>
    <w:pPr>
      <w:tabs>
        <w:tab w:val="center" w:pos="4419"/>
        <w:tab w:val="right" w:pos="8838"/>
      </w:tabs>
    </w:pPr>
  </w:style>
  <w:style w:type="character" w:customStyle="1" w:styleId="PiedepginaCar">
    <w:name w:val="Pie de página Car"/>
    <w:basedOn w:val="Fuentedeprrafopredeter"/>
    <w:link w:val="Piedepgina"/>
    <w:uiPriority w:val="99"/>
    <w:rsid w:val="00A938C6"/>
    <w:rPr>
      <w:rFonts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92vSshZFC+t/lMgAZcm4TTLEQ==">CgMxLjAyCWguMzBqMHpsbDgAciExWTFiQ2txbDFUcjYtMjBlSXcyV1BIelFVZ2dvdEJZSno=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913</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idiger13</dc:creator>
  <cp:lastModifiedBy>Clara Elena Orjuela Escobar</cp:lastModifiedBy>
  <cp:revision>2</cp:revision>
  <dcterms:created xsi:type="dcterms:W3CDTF">2023-08-15T21:41:00Z</dcterms:created>
  <dcterms:modified xsi:type="dcterms:W3CDTF">2023-08-15T21:41:00Z</dcterms:modified>
</cp:coreProperties>
</file>