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A2820" w14:textId="77777777" w:rsidR="00E52717" w:rsidRDefault="009F61A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OFICINA DE CONTROL DISCIPLINARIO INTERNO</w:t>
      </w:r>
    </w:p>
    <w:p w14:paraId="16A4762C" w14:textId="77777777" w:rsidR="0053418E" w:rsidRDefault="0053418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4224C7" w14:textId="77777777" w:rsidR="00E52717" w:rsidRDefault="009F61A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CONSTANCIA DE CONSULTA PRESENCIAL DE EXPEDIENTE DISCIPLINARIO</w:t>
      </w:r>
    </w:p>
    <w:p w14:paraId="507DBF67" w14:textId="77777777" w:rsidR="00E52717" w:rsidRDefault="00E52717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0324B70D" w14:textId="77777777" w:rsidR="00E52717" w:rsidRDefault="00E52717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328F1F07" w14:textId="77777777" w:rsidR="00E52717" w:rsidRDefault="00E52717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37A616F4" w14:textId="77777777" w:rsidR="00E52717" w:rsidRDefault="009F61A1">
      <w:pPr>
        <w:widowControl w:val="0"/>
        <w:spacing w:after="0" w:line="240" w:lineRule="auto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>Bogotá D.C.,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_________________ [Escribir la fecha en que se realiza la inspección disciplinaria]</w:t>
      </w:r>
    </w:p>
    <w:p w14:paraId="79CB5D16" w14:textId="77777777" w:rsidR="00E52717" w:rsidRDefault="00E52717">
      <w:pPr>
        <w:widowControl w:val="0"/>
        <w:spacing w:after="0" w:line="240" w:lineRule="auto"/>
        <w:ind w:right="355"/>
        <w:jc w:val="both"/>
        <w:rPr>
          <w:rFonts w:ascii="Arial" w:eastAsia="Arial" w:hAnsi="Arial" w:cs="Arial"/>
        </w:rPr>
      </w:pPr>
    </w:p>
    <w:p w14:paraId="09BF1C04" w14:textId="77777777" w:rsidR="00E52717" w:rsidRDefault="00E5271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3A28539" w14:textId="77777777" w:rsidR="00E52717" w:rsidRDefault="00E5271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CDD7EED" w14:textId="77777777" w:rsidR="00E52717" w:rsidRDefault="009F61A1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</w:rPr>
        <w:t xml:space="preserve">Expediente Disciplinario </w:t>
      </w:r>
      <w:proofErr w:type="spellStart"/>
      <w:r>
        <w:rPr>
          <w:rFonts w:ascii="Arial" w:eastAsia="Arial" w:hAnsi="Arial" w:cs="Arial"/>
        </w:rPr>
        <w:t>Nro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FF"/>
        </w:rPr>
        <w:t>________________ [Escribir el número de radicación del expediente disciplinario]</w:t>
      </w:r>
    </w:p>
    <w:p w14:paraId="285B0BD0" w14:textId="77777777" w:rsidR="00E52717" w:rsidRDefault="00E52717">
      <w:pPr>
        <w:widowControl w:val="0"/>
        <w:spacing w:after="0" w:line="240" w:lineRule="auto"/>
        <w:ind w:right="355"/>
        <w:jc w:val="both"/>
        <w:rPr>
          <w:rFonts w:ascii="Arial" w:eastAsia="Arial" w:hAnsi="Arial" w:cs="Arial"/>
          <w:b/>
        </w:rPr>
      </w:pPr>
    </w:p>
    <w:p w14:paraId="47E0E981" w14:textId="77777777" w:rsidR="00E52717" w:rsidRDefault="00E5271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A6AC385" w14:textId="77777777" w:rsidR="00E52717" w:rsidRDefault="00E52717">
      <w:pPr>
        <w:spacing w:after="0" w:line="240" w:lineRule="auto"/>
        <w:jc w:val="both"/>
        <w:rPr>
          <w:rFonts w:ascii="Arial" w:eastAsia="Arial" w:hAnsi="Arial" w:cs="Arial"/>
        </w:rPr>
      </w:pPr>
    </w:p>
    <w:p w14:paraId="0CDB8E00" w14:textId="77777777" w:rsidR="00E52717" w:rsidRDefault="009F6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fecha, se hace presente en esta dependencia, el (la) señor(a)</w:t>
      </w:r>
      <w:r>
        <w:rPr>
          <w:rFonts w:ascii="Arial" w:eastAsia="Arial" w:hAnsi="Arial" w:cs="Arial"/>
          <w:color w:val="0000FF"/>
        </w:rPr>
        <w:t xml:space="preserve"> ___________________________________________________________[Escribir el nombre del sujeto procesal],</w:t>
      </w:r>
      <w:r>
        <w:rPr>
          <w:rFonts w:ascii="Arial" w:eastAsia="Arial" w:hAnsi="Arial" w:cs="Arial"/>
        </w:rPr>
        <w:t xml:space="preserve"> identificado(a) con cédula de ciudadanía Nro. </w:t>
      </w:r>
      <w:r>
        <w:rPr>
          <w:rFonts w:ascii="Arial" w:eastAsia="Arial" w:hAnsi="Arial" w:cs="Arial"/>
          <w:color w:val="0000FF"/>
        </w:rPr>
        <w:t>________________[Indicar el número de documento de identificación],</w:t>
      </w:r>
      <w:r>
        <w:rPr>
          <w:rFonts w:ascii="Arial" w:eastAsia="Arial" w:hAnsi="Arial" w:cs="Arial"/>
        </w:rPr>
        <w:t xml:space="preserve"> en su calidad de </w:t>
      </w:r>
      <w:r>
        <w:rPr>
          <w:rFonts w:ascii="Arial" w:eastAsia="Arial" w:hAnsi="Arial" w:cs="Arial"/>
          <w:color w:val="0000FF"/>
        </w:rPr>
        <w:t>_______________________ [indicar si es el investigado(a) o defensor(a)],</w:t>
      </w:r>
      <w:r>
        <w:rPr>
          <w:rFonts w:ascii="Arial" w:eastAsia="Arial" w:hAnsi="Arial" w:cs="Arial"/>
        </w:rPr>
        <w:t xml:space="preserve">con el fin de consultar el expediente disciplinario de la referencia. </w:t>
      </w:r>
      <w:r>
        <w:rPr>
          <w:rFonts w:ascii="Arial" w:eastAsia="Arial" w:hAnsi="Arial" w:cs="Arial"/>
        </w:rPr>
        <w:br/>
      </w:r>
    </w:p>
    <w:p w14:paraId="5DE350D1" w14:textId="77777777" w:rsidR="00E52717" w:rsidRDefault="009F61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la presente se hace constar, que el referido sujeto procesal tuvo acceso al expediente de la referencia. </w:t>
      </w:r>
    </w:p>
    <w:p w14:paraId="74A05251" w14:textId="77777777" w:rsidR="00E52717" w:rsidRDefault="00E52717">
      <w:pPr>
        <w:spacing w:after="0" w:line="240" w:lineRule="auto"/>
        <w:jc w:val="both"/>
        <w:rPr>
          <w:rFonts w:ascii="Arial" w:eastAsia="Arial" w:hAnsi="Arial" w:cs="Arial"/>
        </w:rPr>
      </w:pPr>
    </w:p>
    <w:p w14:paraId="4582D8F3" w14:textId="77777777" w:rsidR="00E52717" w:rsidRDefault="00E52717">
      <w:pPr>
        <w:spacing w:after="0" w:line="240" w:lineRule="auto"/>
        <w:jc w:val="both"/>
        <w:rPr>
          <w:rFonts w:ascii="Arial" w:eastAsia="Arial" w:hAnsi="Arial" w:cs="Arial"/>
        </w:rPr>
      </w:pPr>
    </w:p>
    <w:p w14:paraId="47C9AEEE" w14:textId="77777777" w:rsidR="00E52717" w:rsidRDefault="009F61A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Consultante,</w:t>
      </w:r>
    </w:p>
    <w:p w14:paraId="1F48B355" w14:textId="77777777" w:rsidR="00E52717" w:rsidRDefault="00E52717">
      <w:pPr>
        <w:spacing w:after="0" w:line="240" w:lineRule="auto"/>
        <w:rPr>
          <w:rFonts w:ascii="Arial" w:eastAsia="Arial" w:hAnsi="Arial" w:cs="Arial"/>
        </w:rPr>
      </w:pPr>
    </w:p>
    <w:p w14:paraId="431499AC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_________________________________</w:t>
      </w:r>
    </w:p>
    <w:p w14:paraId="08583481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_______________________________</w:t>
      </w:r>
    </w:p>
    <w:p w14:paraId="3AE2E43F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de identificación: _______________</w:t>
      </w:r>
    </w:p>
    <w:p w14:paraId="2D5B253F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Tarjeta profesional: _______________________</w:t>
      </w:r>
    </w:p>
    <w:p w14:paraId="1CB0ABFE" w14:textId="77777777" w:rsidR="00E52717" w:rsidRDefault="00E52717">
      <w:pPr>
        <w:spacing w:after="0" w:line="240" w:lineRule="auto"/>
        <w:rPr>
          <w:rFonts w:ascii="Arial" w:eastAsia="Arial" w:hAnsi="Arial" w:cs="Arial"/>
        </w:rPr>
      </w:pPr>
    </w:p>
    <w:p w14:paraId="40C2FB67" w14:textId="77777777" w:rsidR="00E52717" w:rsidRDefault="00E52717">
      <w:pPr>
        <w:spacing w:after="0" w:line="240" w:lineRule="auto"/>
        <w:rPr>
          <w:rFonts w:ascii="Arial" w:eastAsia="Arial" w:hAnsi="Arial" w:cs="Arial"/>
        </w:rPr>
      </w:pPr>
    </w:p>
    <w:p w14:paraId="133366E0" w14:textId="77777777" w:rsidR="00E52717" w:rsidRDefault="00E52717">
      <w:pPr>
        <w:spacing w:after="0" w:line="240" w:lineRule="auto"/>
        <w:rPr>
          <w:rFonts w:ascii="Arial" w:eastAsia="Arial" w:hAnsi="Arial" w:cs="Arial"/>
        </w:rPr>
      </w:pPr>
    </w:p>
    <w:p w14:paraId="35FE6BA7" w14:textId="77777777" w:rsidR="00E52717" w:rsidRDefault="009F61A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Funcionario(a) o colaborador(a) de la OCDI,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 </w:t>
      </w:r>
    </w:p>
    <w:p w14:paraId="7C74BC0F" w14:textId="77777777" w:rsidR="00E52717" w:rsidRDefault="00E52717">
      <w:pPr>
        <w:spacing w:after="0" w:line="240" w:lineRule="auto"/>
        <w:rPr>
          <w:rFonts w:ascii="Arial" w:eastAsia="Arial" w:hAnsi="Arial" w:cs="Arial"/>
        </w:rPr>
      </w:pPr>
    </w:p>
    <w:p w14:paraId="255F75D9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________________________________</w:t>
      </w:r>
    </w:p>
    <w:p w14:paraId="5A38DCF9" w14:textId="77777777" w:rsidR="00E52717" w:rsidRDefault="009F61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______________________________</w:t>
      </w:r>
    </w:p>
    <w:p w14:paraId="52821FD0" w14:textId="77777777" w:rsidR="00E52717" w:rsidRDefault="009F61A1">
      <w:pPr>
        <w:spacing w:after="0" w:line="240" w:lineRule="auto"/>
      </w:pPr>
      <w:r>
        <w:rPr>
          <w:rFonts w:ascii="Arial" w:eastAsia="Arial" w:hAnsi="Arial" w:cs="Arial"/>
        </w:rPr>
        <w:t>Cargo o contrato: ________________________________</w:t>
      </w:r>
    </w:p>
    <w:p w14:paraId="650B42DB" w14:textId="77777777" w:rsidR="00E52717" w:rsidRDefault="00E52717"/>
    <w:sectPr w:rsidR="00E52717">
      <w:headerReference w:type="default" r:id="rId6"/>
      <w:footerReference w:type="default" r:id="rId7"/>
      <w:pgSz w:w="12240" w:h="15840"/>
      <w:pgMar w:top="1701" w:right="1701" w:bottom="170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D9D24" w14:textId="77777777" w:rsidR="00834A49" w:rsidRDefault="00834A49">
      <w:pPr>
        <w:spacing w:after="0" w:line="240" w:lineRule="auto"/>
      </w:pPr>
      <w:r>
        <w:separator/>
      </w:r>
    </w:p>
  </w:endnote>
  <w:endnote w:type="continuationSeparator" w:id="0">
    <w:p w14:paraId="07B6F00A" w14:textId="77777777" w:rsidR="00834A49" w:rsidRDefault="0083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4E20" w14:textId="03DA70CE" w:rsidR="0053418E" w:rsidRPr="00237434" w:rsidRDefault="0053418E" w:rsidP="002374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14"/>
        <w:tab w:val="right" w:pos="10629"/>
      </w:tabs>
      <w:jc w:val="both"/>
      <w:rPr>
        <w:rFonts w:ascii="Arial" w:eastAsia="Verdana" w:hAnsi="Arial" w:cs="Arial"/>
        <w:sz w:val="16"/>
        <w:szCs w:val="16"/>
      </w:rPr>
    </w:pPr>
    <w:bookmarkStart w:id="2" w:name="_Hlk158128199"/>
    <w:bookmarkStart w:id="3" w:name="_Hlk158128200"/>
    <w:r w:rsidRPr="00237434">
      <w:rPr>
        <w:rFonts w:ascii="Arial" w:eastAsia="Verdana" w:hAnsi="Arial" w:cs="Arial"/>
        <w:b/>
        <w:sz w:val="16"/>
        <w:szCs w:val="16"/>
      </w:rPr>
      <w:t>Nota:</w:t>
    </w:r>
    <w:r w:rsidRPr="00237434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Climático</w:t>
    </w:r>
    <w:bookmarkEnd w:id="2"/>
    <w:bookmarkEnd w:id="3"/>
    <w:r w:rsidR="00826A13">
      <w:rPr>
        <w:rFonts w:ascii="Arial" w:eastAsia="Verdana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2AE2" w14:textId="77777777" w:rsidR="00834A49" w:rsidRDefault="00834A49">
      <w:pPr>
        <w:spacing w:after="0" w:line="240" w:lineRule="auto"/>
      </w:pPr>
      <w:r>
        <w:separator/>
      </w:r>
    </w:p>
  </w:footnote>
  <w:footnote w:type="continuationSeparator" w:id="0">
    <w:p w14:paraId="75F4280B" w14:textId="77777777" w:rsidR="00834A49" w:rsidRDefault="0083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B48E" w14:textId="77777777" w:rsidR="00E52717" w:rsidRDefault="00E5271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364" w:type="dxa"/>
      <w:tblInd w:w="-7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921"/>
      <w:gridCol w:w="2228"/>
    </w:tblGrid>
    <w:tr w:rsidR="00E52717" w14:paraId="24F4DAFF" w14:textId="77777777" w:rsidTr="00135172">
      <w:trPr>
        <w:trHeight w:val="279"/>
      </w:trPr>
      <w:tc>
        <w:tcPr>
          <w:tcW w:w="2215" w:type="dxa"/>
          <w:vMerge w:val="restart"/>
          <w:vAlign w:val="center"/>
        </w:tcPr>
        <w:p w14:paraId="5DE4638E" w14:textId="77777777" w:rsidR="00E52717" w:rsidRDefault="009F61A1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/>
            </w:rPr>
            <w:drawing>
              <wp:inline distT="0" distB="0" distL="0" distR="0" wp14:anchorId="1B2C8F9E" wp14:editId="178E4E68">
                <wp:extent cx="678567" cy="677277"/>
                <wp:effectExtent l="0" t="0" r="0" b="0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7" cy="677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  <w:vMerge w:val="restart"/>
          <w:vAlign w:val="center"/>
        </w:tcPr>
        <w:p w14:paraId="1DCC32BA" w14:textId="77777777" w:rsidR="00E52717" w:rsidRPr="0053418E" w:rsidRDefault="00E52717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b/>
              <w:color w:val="000000"/>
              <w:sz w:val="16"/>
              <w:szCs w:val="16"/>
            </w:rPr>
          </w:pPr>
        </w:p>
        <w:p w14:paraId="21B7D4E7" w14:textId="77777777" w:rsidR="00E52717" w:rsidRPr="0053418E" w:rsidRDefault="009F61A1">
          <w:pPr>
            <w:tabs>
              <w:tab w:val="center" w:pos="4419"/>
              <w:tab w:val="right" w:pos="8838"/>
            </w:tabs>
            <w:jc w:val="center"/>
            <w:rPr>
              <w:rFonts w:ascii="Arial" w:eastAsia="Century Gothic" w:hAnsi="Arial" w:cs="Arial"/>
              <w:b/>
              <w:bCs/>
            </w:rPr>
          </w:pPr>
          <w:r w:rsidRPr="0053418E">
            <w:rPr>
              <w:rFonts w:ascii="Arial" w:eastAsia="Verdana" w:hAnsi="Arial" w:cs="Arial"/>
              <w:b/>
              <w:bCs/>
            </w:rPr>
            <w:t>CONSTANCIA DE CONSULTA PRESENCIAL DE EXPEDIENTE DISCIPLINARIO</w:t>
          </w:r>
        </w:p>
        <w:p w14:paraId="246F6548" w14:textId="77777777" w:rsidR="00E52717" w:rsidRPr="0053418E" w:rsidRDefault="00E52717">
          <w:pPr>
            <w:tabs>
              <w:tab w:val="center" w:pos="4419"/>
              <w:tab w:val="right" w:pos="8838"/>
            </w:tabs>
            <w:jc w:val="center"/>
            <w:rPr>
              <w:rFonts w:ascii="Arial" w:eastAsia="Century Gothic" w:hAnsi="Arial" w:cs="Arial"/>
              <w:b/>
              <w:sz w:val="16"/>
              <w:szCs w:val="16"/>
            </w:rPr>
          </w:pPr>
        </w:p>
      </w:tc>
      <w:tc>
        <w:tcPr>
          <w:tcW w:w="2228" w:type="dxa"/>
          <w:vAlign w:val="center"/>
        </w:tcPr>
        <w:p w14:paraId="608D39F2" w14:textId="3B76886B" w:rsidR="00E52717" w:rsidRPr="0053418E" w:rsidRDefault="0053418E" w:rsidP="00135172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53418E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 Código: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t xml:space="preserve">  CD-FT-4</w:t>
          </w:r>
          <w:r w:rsidR="00F83340">
            <w:rPr>
              <w:rFonts w:ascii="Arial" w:eastAsia="Century Gothic" w:hAnsi="Arial" w:cs="Arial"/>
              <w:sz w:val="16"/>
              <w:szCs w:val="16"/>
            </w:rPr>
            <w:t>4</w:t>
          </w:r>
        </w:p>
      </w:tc>
    </w:tr>
    <w:tr w:rsidR="00E52717" w14:paraId="76BC9000" w14:textId="77777777" w:rsidTr="00135172">
      <w:trPr>
        <w:trHeight w:val="269"/>
      </w:trPr>
      <w:tc>
        <w:tcPr>
          <w:tcW w:w="2215" w:type="dxa"/>
          <w:vMerge/>
          <w:vAlign w:val="center"/>
        </w:tcPr>
        <w:p w14:paraId="6082398F" w14:textId="77777777" w:rsidR="00E52717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921" w:type="dxa"/>
          <w:vMerge/>
          <w:vAlign w:val="center"/>
        </w:tcPr>
        <w:p w14:paraId="7EE70361" w14:textId="77777777" w:rsidR="00E52717" w:rsidRPr="0053418E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28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F7997AC" w14:textId="18B43027" w:rsidR="00E52717" w:rsidRPr="0053418E" w:rsidRDefault="009F61A1" w:rsidP="00135172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53418E">
            <w:rPr>
              <w:rFonts w:ascii="Arial" w:eastAsia="Century Gothic" w:hAnsi="Arial" w:cs="Arial"/>
              <w:b/>
              <w:bCs/>
              <w:sz w:val="16"/>
              <w:szCs w:val="16"/>
            </w:rPr>
            <w:t>Versión:</w:t>
          </w:r>
          <w:r w:rsidR="0053418E">
            <w:rPr>
              <w:rFonts w:ascii="Arial" w:eastAsia="Century Gothic" w:hAnsi="Arial" w:cs="Arial"/>
              <w:sz w:val="16"/>
              <w:szCs w:val="16"/>
            </w:rPr>
            <w:t xml:space="preserve"> 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t>1</w:t>
          </w:r>
        </w:p>
      </w:tc>
    </w:tr>
    <w:tr w:rsidR="00E52717" w14:paraId="58AE4E65" w14:textId="77777777" w:rsidTr="00135172">
      <w:trPr>
        <w:trHeight w:val="273"/>
      </w:trPr>
      <w:tc>
        <w:tcPr>
          <w:tcW w:w="2215" w:type="dxa"/>
          <w:vMerge/>
          <w:vAlign w:val="center"/>
        </w:tcPr>
        <w:p w14:paraId="3AED4D35" w14:textId="77777777" w:rsidR="00E52717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921" w:type="dxa"/>
          <w:vMerge/>
          <w:vAlign w:val="center"/>
        </w:tcPr>
        <w:p w14:paraId="3CB7B1D0" w14:textId="77777777" w:rsidR="00E52717" w:rsidRPr="0053418E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28" w:type="dxa"/>
          <w:tcMar>
            <w:left w:w="108" w:type="dxa"/>
            <w:right w:w="108" w:type="dxa"/>
          </w:tcMar>
          <w:vAlign w:val="center"/>
        </w:tcPr>
        <w:p w14:paraId="6E2D3DF2" w14:textId="77777777" w:rsidR="00E52717" w:rsidRPr="0053418E" w:rsidRDefault="009F61A1" w:rsidP="00135172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53418E">
            <w:rPr>
              <w:rFonts w:ascii="Arial" w:eastAsia="Century Gothic" w:hAnsi="Arial" w:cs="Arial"/>
              <w:b/>
              <w:bCs/>
              <w:sz w:val="16"/>
              <w:szCs w:val="16"/>
            </w:rPr>
            <w:t>Página: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t xml:space="preserve">  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53418E">
            <w:rPr>
              <w:rFonts w:ascii="Arial" w:eastAsia="Century Gothic" w:hAnsi="Arial" w:cs="Arial"/>
              <w:sz w:val="16"/>
              <w:szCs w:val="16"/>
            </w:rPr>
            <w:instrText>PAGE</w:instrTex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826A13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  <w:r w:rsidRPr="0053418E">
            <w:rPr>
              <w:rFonts w:ascii="Arial" w:eastAsia="Century Gothic" w:hAnsi="Arial" w:cs="Arial"/>
              <w:sz w:val="16"/>
              <w:szCs w:val="16"/>
            </w:rPr>
            <w:t xml:space="preserve"> de 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53418E">
            <w:rPr>
              <w:rFonts w:ascii="Arial" w:eastAsia="Century Gothic" w:hAnsi="Arial" w:cs="Arial"/>
              <w:sz w:val="16"/>
              <w:szCs w:val="16"/>
            </w:rPr>
            <w:instrText>NUMPAGES</w:instrTex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826A13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53418E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</w:p>
      </w:tc>
    </w:tr>
    <w:tr w:rsidR="00E52717" w14:paraId="6A36B181" w14:textId="77777777" w:rsidTr="00135172">
      <w:trPr>
        <w:trHeight w:val="277"/>
      </w:trPr>
      <w:tc>
        <w:tcPr>
          <w:tcW w:w="2215" w:type="dxa"/>
          <w:vMerge/>
          <w:vAlign w:val="center"/>
        </w:tcPr>
        <w:p w14:paraId="32025EAC" w14:textId="77777777" w:rsidR="00E52717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921" w:type="dxa"/>
          <w:vMerge/>
          <w:vAlign w:val="center"/>
        </w:tcPr>
        <w:p w14:paraId="1FF6A821" w14:textId="77777777" w:rsidR="00E52717" w:rsidRPr="0053418E" w:rsidRDefault="00E52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28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D15D91B" w14:textId="07B3BE00" w:rsidR="00E52717" w:rsidRPr="0053418E" w:rsidRDefault="009F61A1" w:rsidP="00135172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53418E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Vigente desde: </w:t>
          </w:r>
          <w:r w:rsidR="0053418E" w:rsidRPr="004E65A9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4F4493C1" w14:textId="77777777" w:rsidR="00E52717" w:rsidRDefault="00E52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17"/>
    <w:rsid w:val="00100D3D"/>
    <w:rsid w:val="00135172"/>
    <w:rsid w:val="00237434"/>
    <w:rsid w:val="0053418E"/>
    <w:rsid w:val="00826A13"/>
    <w:rsid w:val="00834A49"/>
    <w:rsid w:val="009D5980"/>
    <w:rsid w:val="009F61A1"/>
    <w:rsid w:val="00E52717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95BA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8E"/>
  </w:style>
  <w:style w:type="paragraph" w:styleId="Piedepgina">
    <w:name w:val="footer"/>
    <w:basedOn w:val="Normal"/>
    <w:link w:val="PiedepginaCar"/>
    <w:uiPriority w:val="99"/>
    <w:unhideWhenUsed/>
    <w:rsid w:val="0053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6</cp:revision>
  <dcterms:created xsi:type="dcterms:W3CDTF">2024-02-06T21:06:00Z</dcterms:created>
  <dcterms:modified xsi:type="dcterms:W3CDTF">2024-02-07T13:20:00Z</dcterms:modified>
</cp:coreProperties>
</file>