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2547"/>
        <w:gridCol w:w="4503"/>
        <w:gridCol w:w="3293"/>
        <w:gridCol w:w="3651"/>
      </w:tblGrid>
      <w:tr w:rsidR="00B15760" w:rsidRPr="00B15760" w14:paraId="27600E24" w14:textId="77777777" w:rsidTr="00E15FAE">
        <w:trPr>
          <w:trHeight w:val="806"/>
        </w:trPr>
        <w:tc>
          <w:tcPr>
            <w:tcW w:w="2547" w:type="dxa"/>
            <w:vAlign w:val="center"/>
          </w:tcPr>
          <w:p w14:paraId="127B5BF8" w14:textId="2C8C33CF" w:rsidR="00B15760" w:rsidRPr="00B15760" w:rsidRDefault="00B15760" w:rsidP="00E15FAE">
            <w:pPr>
              <w:pStyle w:val="Prrafodelista"/>
              <w:numPr>
                <w:ilvl w:val="0"/>
                <w:numId w:val="1"/>
              </w:numPr>
              <w:rPr>
                <w:rFonts w:ascii="Arial" w:hAnsi="Arial" w:cs="Arial"/>
                <w:b/>
                <w:bCs/>
              </w:rPr>
            </w:pPr>
            <w:r w:rsidRPr="00B15760">
              <w:rPr>
                <w:rFonts w:ascii="Arial" w:hAnsi="Arial" w:cs="Arial"/>
                <w:b/>
                <w:bCs/>
              </w:rPr>
              <w:t xml:space="preserve">Escenario de Riesgo </w:t>
            </w:r>
          </w:p>
        </w:tc>
        <w:tc>
          <w:tcPr>
            <w:tcW w:w="4503" w:type="dxa"/>
            <w:vAlign w:val="center"/>
          </w:tcPr>
          <w:p w14:paraId="2183F9C2" w14:textId="77777777" w:rsidR="00B15760" w:rsidRPr="00B15760" w:rsidRDefault="00B15760" w:rsidP="00E15FAE">
            <w:pPr>
              <w:rPr>
                <w:rFonts w:ascii="Arial" w:hAnsi="Arial" w:cs="Arial"/>
              </w:rPr>
            </w:pPr>
          </w:p>
        </w:tc>
        <w:tc>
          <w:tcPr>
            <w:tcW w:w="3293" w:type="dxa"/>
            <w:vAlign w:val="center"/>
          </w:tcPr>
          <w:p w14:paraId="5F1157F3" w14:textId="4E7B94DC" w:rsidR="00B15760" w:rsidRPr="00B15760" w:rsidRDefault="00B15760" w:rsidP="00E15FAE">
            <w:pPr>
              <w:rPr>
                <w:rFonts w:ascii="Arial" w:hAnsi="Arial" w:cs="Arial"/>
                <w:b/>
                <w:bCs/>
              </w:rPr>
            </w:pPr>
            <w:r w:rsidRPr="00B15760">
              <w:rPr>
                <w:rFonts w:ascii="Arial" w:hAnsi="Arial" w:cs="Arial"/>
                <w:b/>
                <w:bCs/>
              </w:rPr>
              <w:t>2. profesional responsable del escenario:</w:t>
            </w:r>
          </w:p>
        </w:tc>
        <w:tc>
          <w:tcPr>
            <w:tcW w:w="3651" w:type="dxa"/>
            <w:vAlign w:val="center"/>
          </w:tcPr>
          <w:p w14:paraId="3767E244" w14:textId="77777777" w:rsidR="00B15760" w:rsidRPr="00B15760" w:rsidRDefault="00B15760" w:rsidP="00E15FAE">
            <w:pPr>
              <w:rPr>
                <w:rFonts w:ascii="Arial" w:hAnsi="Arial" w:cs="Arial"/>
              </w:rPr>
            </w:pPr>
          </w:p>
        </w:tc>
      </w:tr>
    </w:tbl>
    <w:p w14:paraId="0E1AD403" w14:textId="5D9F82B0" w:rsidR="00F3394E" w:rsidRPr="00B15760" w:rsidRDefault="00F3394E" w:rsidP="00B15760">
      <w:pPr>
        <w:rPr>
          <w:rFonts w:ascii="Arial" w:hAnsi="Arial" w:cs="Arial"/>
        </w:rPr>
      </w:pPr>
    </w:p>
    <w:tbl>
      <w:tblPr>
        <w:tblStyle w:val="Tablaconcuadrcula"/>
        <w:tblW w:w="0" w:type="auto"/>
        <w:tblLook w:val="04A0" w:firstRow="1" w:lastRow="0" w:firstColumn="1" w:lastColumn="0" w:noHBand="0" w:noVBand="1"/>
      </w:tblPr>
      <w:tblGrid>
        <w:gridCol w:w="1555"/>
        <w:gridCol w:w="1984"/>
        <w:gridCol w:w="2977"/>
        <w:gridCol w:w="2410"/>
        <w:gridCol w:w="5068"/>
      </w:tblGrid>
      <w:tr w:rsidR="00E15FAE" w:rsidRPr="00B15760" w14:paraId="56BEB2A5" w14:textId="77777777" w:rsidTr="00E15FAE">
        <w:tc>
          <w:tcPr>
            <w:tcW w:w="1555" w:type="dxa"/>
            <w:vMerge w:val="restart"/>
          </w:tcPr>
          <w:p w14:paraId="2C822F55" w14:textId="77777777" w:rsidR="00E15FAE" w:rsidRPr="00B15760" w:rsidRDefault="00E15FAE" w:rsidP="00B15760">
            <w:pPr>
              <w:rPr>
                <w:rFonts w:ascii="Arial" w:hAnsi="Arial" w:cs="Arial"/>
              </w:rPr>
            </w:pPr>
          </w:p>
          <w:p w14:paraId="574E3F7D" w14:textId="77777777" w:rsidR="00E15FAE" w:rsidRDefault="00E15FAE" w:rsidP="00B15760">
            <w:pPr>
              <w:rPr>
                <w:rFonts w:ascii="Arial" w:hAnsi="Arial" w:cs="Arial"/>
              </w:rPr>
            </w:pPr>
          </w:p>
          <w:p w14:paraId="2F03DA38" w14:textId="77777777" w:rsidR="00E15FAE" w:rsidRDefault="00E15FAE" w:rsidP="00B15760">
            <w:pPr>
              <w:rPr>
                <w:rFonts w:ascii="Arial" w:hAnsi="Arial" w:cs="Arial"/>
              </w:rPr>
            </w:pPr>
          </w:p>
          <w:p w14:paraId="41D75762" w14:textId="77777777" w:rsidR="00E15FAE" w:rsidRDefault="00E15FAE" w:rsidP="00B15760">
            <w:pPr>
              <w:rPr>
                <w:rFonts w:ascii="Arial" w:hAnsi="Arial" w:cs="Arial"/>
              </w:rPr>
            </w:pPr>
          </w:p>
          <w:p w14:paraId="7D40178D" w14:textId="77777777" w:rsidR="00E15FAE" w:rsidRPr="00B15760" w:rsidRDefault="00E15FAE" w:rsidP="00B15760">
            <w:pPr>
              <w:rPr>
                <w:rFonts w:ascii="Arial" w:hAnsi="Arial" w:cs="Arial"/>
              </w:rPr>
            </w:pPr>
          </w:p>
          <w:p w14:paraId="7AA81E00" w14:textId="77777777" w:rsidR="00E15FAE" w:rsidRPr="00B15760" w:rsidRDefault="00E15FAE" w:rsidP="00B15760">
            <w:pPr>
              <w:rPr>
                <w:rFonts w:ascii="Arial" w:hAnsi="Arial" w:cs="Arial"/>
              </w:rPr>
            </w:pPr>
          </w:p>
          <w:p w14:paraId="2ADC2BAC" w14:textId="77777777" w:rsidR="00E15FAE" w:rsidRPr="00B15760" w:rsidRDefault="00E15FAE" w:rsidP="00B15760">
            <w:pPr>
              <w:rPr>
                <w:rFonts w:ascii="Arial" w:hAnsi="Arial" w:cs="Arial"/>
              </w:rPr>
            </w:pPr>
          </w:p>
          <w:p w14:paraId="7BA942E2" w14:textId="77777777" w:rsidR="00E15FAE" w:rsidRPr="00B15760" w:rsidRDefault="00E15FAE" w:rsidP="00B15760">
            <w:pPr>
              <w:rPr>
                <w:rFonts w:ascii="Arial" w:hAnsi="Arial" w:cs="Arial"/>
              </w:rPr>
            </w:pPr>
          </w:p>
          <w:p w14:paraId="381D0343" w14:textId="77777777" w:rsidR="00E15FAE" w:rsidRPr="00B15760" w:rsidRDefault="00E15FAE" w:rsidP="00B15760">
            <w:pPr>
              <w:rPr>
                <w:rFonts w:ascii="Arial" w:hAnsi="Arial" w:cs="Arial"/>
              </w:rPr>
            </w:pPr>
          </w:p>
          <w:p w14:paraId="0C7E2B21" w14:textId="10B37472" w:rsidR="00E15FAE" w:rsidRPr="00B15760" w:rsidRDefault="00E15FAE" w:rsidP="00B15760">
            <w:pPr>
              <w:rPr>
                <w:rFonts w:ascii="Arial" w:hAnsi="Arial" w:cs="Arial"/>
                <w:b/>
                <w:bCs/>
              </w:rPr>
            </w:pPr>
            <w:r w:rsidRPr="00B15760">
              <w:rPr>
                <w:rFonts w:ascii="Arial" w:hAnsi="Arial" w:cs="Arial"/>
                <w:b/>
                <w:bCs/>
              </w:rPr>
              <w:t xml:space="preserve">3. Revisión </w:t>
            </w:r>
          </w:p>
        </w:tc>
        <w:tc>
          <w:tcPr>
            <w:tcW w:w="1984" w:type="dxa"/>
            <w:vAlign w:val="center"/>
          </w:tcPr>
          <w:p w14:paraId="5F49376D" w14:textId="34AEE0D9" w:rsidR="00E15FAE" w:rsidRPr="00B15760" w:rsidRDefault="00E15FAE" w:rsidP="00E15FAE">
            <w:pPr>
              <w:jc w:val="center"/>
              <w:rPr>
                <w:rFonts w:ascii="Arial" w:hAnsi="Arial" w:cs="Arial"/>
                <w:b/>
                <w:bCs/>
              </w:rPr>
            </w:pPr>
            <w:r w:rsidRPr="00B15760">
              <w:rPr>
                <w:rFonts w:ascii="Arial" w:hAnsi="Arial" w:cs="Arial"/>
                <w:b/>
                <w:bCs/>
              </w:rPr>
              <w:t>3.1 Fecha</w:t>
            </w:r>
          </w:p>
        </w:tc>
        <w:tc>
          <w:tcPr>
            <w:tcW w:w="2977" w:type="dxa"/>
            <w:vAlign w:val="center"/>
          </w:tcPr>
          <w:p w14:paraId="16E03168" w14:textId="5664C03C" w:rsidR="00E15FAE" w:rsidRPr="00B15760" w:rsidRDefault="00E15FAE" w:rsidP="00E15FAE">
            <w:pPr>
              <w:jc w:val="center"/>
              <w:rPr>
                <w:rFonts w:ascii="Arial" w:hAnsi="Arial" w:cs="Arial"/>
                <w:b/>
                <w:bCs/>
              </w:rPr>
            </w:pPr>
            <w:r w:rsidRPr="00B15760">
              <w:rPr>
                <w:rFonts w:ascii="Arial" w:hAnsi="Arial" w:cs="Arial"/>
                <w:b/>
                <w:bCs/>
              </w:rPr>
              <w:t>3.2 Motivo de la revisión</w:t>
            </w:r>
          </w:p>
        </w:tc>
        <w:tc>
          <w:tcPr>
            <w:tcW w:w="2410" w:type="dxa"/>
            <w:vAlign w:val="center"/>
          </w:tcPr>
          <w:p w14:paraId="31D43055" w14:textId="2CA46173" w:rsidR="00E15FAE" w:rsidRPr="00B15760" w:rsidRDefault="00E15FAE" w:rsidP="00E15FAE">
            <w:pPr>
              <w:jc w:val="center"/>
              <w:rPr>
                <w:rFonts w:ascii="Arial" w:hAnsi="Arial" w:cs="Arial"/>
                <w:b/>
                <w:bCs/>
              </w:rPr>
            </w:pPr>
            <w:r w:rsidRPr="00B15760">
              <w:rPr>
                <w:rFonts w:ascii="Arial" w:hAnsi="Arial" w:cs="Arial"/>
                <w:b/>
                <w:bCs/>
              </w:rPr>
              <w:t>3.3 Aspectos a Modificar</w:t>
            </w:r>
          </w:p>
        </w:tc>
        <w:tc>
          <w:tcPr>
            <w:tcW w:w="5068" w:type="dxa"/>
            <w:vAlign w:val="center"/>
          </w:tcPr>
          <w:p w14:paraId="344F06A5" w14:textId="2FCECC4A" w:rsidR="00E15FAE" w:rsidRPr="00B15760" w:rsidRDefault="00E15FAE" w:rsidP="00E15FAE">
            <w:pPr>
              <w:jc w:val="center"/>
              <w:rPr>
                <w:rFonts w:ascii="Arial" w:hAnsi="Arial" w:cs="Arial"/>
                <w:b/>
                <w:bCs/>
              </w:rPr>
            </w:pPr>
            <w:r w:rsidRPr="00B15760">
              <w:rPr>
                <w:rFonts w:ascii="Arial" w:hAnsi="Arial" w:cs="Arial"/>
                <w:b/>
                <w:bCs/>
              </w:rPr>
              <w:t>3.4 Versión de la página posterior a la modificación</w:t>
            </w:r>
          </w:p>
        </w:tc>
      </w:tr>
      <w:tr w:rsidR="00E15FAE" w:rsidRPr="00B15760" w14:paraId="13BB25C8" w14:textId="77777777" w:rsidTr="00F41853">
        <w:tc>
          <w:tcPr>
            <w:tcW w:w="1555" w:type="dxa"/>
            <w:vMerge/>
          </w:tcPr>
          <w:p w14:paraId="6CD84173" w14:textId="77777777" w:rsidR="00E15FAE" w:rsidRPr="00B15760" w:rsidRDefault="00E15FAE" w:rsidP="00B15760">
            <w:pPr>
              <w:rPr>
                <w:rFonts w:ascii="Arial" w:hAnsi="Arial" w:cs="Arial"/>
              </w:rPr>
            </w:pPr>
          </w:p>
        </w:tc>
        <w:tc>
          <w:tcPr>
            <w:tcW w:w="1984" w:type="dxa"/>
          </w:tcPr>
          <w:p w14:paraId="3F53CCFE" w14:textId="77777777" w:rsidR="00E15FAE" w:rsidRPr="00B15760" w:rsidRDefault="00E15FAE" w:rsidP="00B15760">
            <w:pPr>
              <w:rPr>
                <w:rFonts w:ascii="Arial" w:hAnsi="Arial" w:cs="Arial"/>
              </w:rPr>
            </w:pPr>
          </w:p>
        </w:tc>
        <w:tc>
          <w:tcPr>
            <w:tcW w:w="2977" w:type="dxa"/>
          </w:tcPr>
          <w:p w14:paraId="0CEBFBA0" w14:textId="77777777" w:rsidR="00E15FAE" w:rsidRPr="00B15760" w:rsidRDefault="00E15FAE" w:rsidP="00B15760">
            <w:pPr>
              <w:rPr>
                <w:rFonts w:ascii="Arial" w:hAnsi="Arial" w:cs="Arial"/>
              </w:rPr>
            </w:pPr>
          </w:p>
        </w:tc>
        <w:tc>
          <w:tcPr>
            <w:tcW w:w="2410" w:type="dxa"/>
          </w:tcPr>
          <w:p w14:paraId="5420EA50" w14:textId="77777777" w:rsidR="00E15FAE" w:rsidRPr="00B15760" w:rsidRDefault="00E15FAE" w:rsidP="00B15760">
            <w:pPr>
              <w:rPr>
                <w:rFonts w:ascii="Arial" w:hAnsi="Arial" w:cs="Arial"/>
              </w:rPr>
            </w:pPr>
          </w:p>
        </w:tc>
        <w:tc>
          <w:tcPr>
            <w:tcW w:w="5068" w:type="dxa"/>
          </w:tcPr>
          <w:p w14:paraId="0DC9D9F4" w14:textId="77777777" w:rsidR="00E15FAE" w:rsidRPr="00B15760" w:rsidRDefault="00E15FAE" w:rsidP="00B15760">
            <w:pPr>
              <w:rPr>
                <w:rFonts w:ascii="Arial" w:hAnsi="Arial" w:cs="Arial"/>
              </w:rPr>
            </w:pPr>
          </w:p>
        </w:tc>
      </w:tr>
      <w:tr w:rsidR="00E15FAE" w:rsidRPr="00B15760" w14:paraId="52C9B647" w14:textId="77777777" w:rsidTr="00F41853">
        <w:tc>
          <w:tcPr>
            <w:tcW w:w="1555" w:type="dxa"/>
            <w:vMerge/>
          </w:tcPr>
          <w:p w14:paraId="0DA52FB8" w14:textId="77777777" w:rsidR="00E15FAE" w:rsidRPr="00B15760" w:rsidRDefault="00E15FAE" w:rsidP="00B15760">
            <w:pPr>
              <w:rPr>
                <w:rFonts w:ascii="Arial" w:hAnsi="Arial" w:cs="Arial"/>
              </w:rPr>
            </w:pPr>
          </w:p>
        </w:tc>
        <w:tc>
          <w:tcPr>
            <w:tcW w:w="1984" w:type="dxa"/>
          </w:tcPr>
          <w:p w14:paraId="152452F4" w14:textId="77777777" w:rsidR="00E15FAE" w:rsidRPr="00B15760" w:rsidRDefault="00E15FAE" w:rsidP="00B15760">
            <w:pPr>
              <w:rPr>
                <w:rFonts w:ascii="Arial" w:hAnsi="Arial" w:cs="Arial"/>
              </w:rPr>
            </w:pPr>
          </w:p>
        </w:tc>
        <w:tc>
          <w:tcPr>
            <w:tcW w:w="2977" w:type="dxa"/>
          </w:tcPr>
          <w:p w14:paraId="2D8F1B74" w14:textId="77777777" w:rsidR="00E15FAE" w:rsidRPr="00B15760" w:rsidRDefault="00E15FAE" w:rsidP="00B15760">
            <w:pPr>
              <w:rPr>
                <w:rFonts w:ascii="Arial" w:hAnsi="Arial" w:cs="Arial"/>
              </w:rPr>
            </w:pPr>
          </w:p>
        </w:tc>
        <w:tc>
          <w:tcPr>
            <w:tcW w:w="2410" w:type="dxa"/>
          </w:tcPr>
          <w:p w14:paraId="661D0F8C" w14:textId="77777777" w:rsidR="00E15FAE" w:rsidRPr="00B15760" w:rsidRDefault="00E15FAE" w:rsidP="00B15760">
            <w:pPr>
              <w:rPr>
                <w:rFonts w:ascii="Arial" w:hAnsi="Arial" w:cs="Arial"/>
              </w:rPr>
            </w:pPr>
          </w:p>
        </w:tc>
        <w:tc>
          <w:tcPr>
            <w:tcW w:w="5068" w:type="dxa"/>
          </w:tcPr>
          <w:p w14:paraId="03EA68F8" w14:textId="77777777" w:rsidR="00E15FAE" w:rsidRPr="00B15760" w:rsidRDefault="00E15FAE" w:rsidP="00B15760">
            <w:pPr>
              <w:rPr>
                <w:rFonts w:ascii="Arial" w:hAnsi="Arial" w:cs="Arial"/>
              </w:rPr>
            </w:pPr>
          </w:p>
        </w:tc>
      </w:tr>
      <w:tr w:rsidR="00E15FAE" w:rsidRPr="00B15760" w14:paraId="2BF835F3" w14:textId="77777777" w:rsidTr="00F41853">
        <w:tc>
          <w:tcPr>
            <w:tcW w:w="1555" w:type="dxa"/>
            <w:vMerge/>
          </w:tcPr>
          <w:p w14:paraId="1F62A6E0" w14:textId="77777777" w:rsidR="00E15FAE" w:rsidRPr="00B15760" w:rsidRDefault="00E15FAE" w:rsidP="00B15760">
            <w:pPr>
              <w:rPr>
                <w:rFonts w:ascii="Arial" w:hAnsi="Arial" w:cs="Arial"/>
              </w:rPr>
            </w:pPr>
          </w:p>
        </w:tc>
        <w:tc>
          <w:tcPr>
            <w:tcW w:w="1984" w:type="dxa"/>
          </w:tcPr>
          <w:p w14:paraId="26A89420" w14:textId="77777777" w:rsidR="00E15FAE" w:rsidRPr="00B15760" w:rsidRDefault="00E15FAE" w:rsidP="00B15760">
            <w:pPr>
              <w:rPr>
                <w:rFonts w:ascii="Arial" w:hAnsi="Arial" w:cs="Arial"/>
              </w:rPr>
            </w:pPr>
          </w:p>
        </w:tc>
        <w:tc>
          <w:tcPr>
            <w:tcW w:w="2977" w:type="dxa"/>
          </w:tcPr>
          <w:p w14:paraId="2C4764AC" w14:textId="77777777" w:rsidR="00E15FAE" w:rsidRPr="00B15760" w:rsidRDefault="00E15FAE" w:rsidP="00B15760">
            <w:pPr>
              <w:rPr>
                <w:rFonts w:ascii="Arial" w:hAnsi="Arial" w:cs="Arial"/>
              </w:rPr>
            </w:pPr>
          </w:p>
        </w:tc>
        <w:tc>
          <w:tcPr>
            <w:tcW w:w="2410" w:type="dxa"/>
          </w:tcPr>
          <w:p w14:paraId="49EDD42E" w14:textId="77777777" w:rsidR="00E15FAE" w:rsidRPr="00B15760" w:rsidRDefault="00E15FAE" w:rsidP="00B15760">
            <w:pPr>
              <w:rPr>
                <w:rFonts w:ascii="Arial" w:hAnsi="Arial" w:cs="Arial"/>
              </w:rPr>
            </w:pPr>
          </w:p>
        </w:tc>
        <w:tc>
          <w:tcPr>
            <w:tcW w:w="5068" w:type="dxa"/>
          </w:tcPr>
          <w:p w14:paraId="43F1BD4E" w14:textId="77777777" w:rsidR="00E15FAE" w:rsidRPr="00B15760" w:rsidRDefault="00E15FAE" w:rsidP="00B15760">
            <w:pPr>
              <w:rPr>
                <w:rFonts w:ascii="Arial" w:hAnsi="Arial" w:cs="Arial"/>
              </w:rPr>
            </w:pPr>
          </w:p>
        </w:tc>
      </w:tr>
      <w:tr w:rsidR="00E15FAE" w:rsidRPr="00B15760" w14:paraId="639DFDC2" w14:textId="77777777" w:rsidTr="00F41853">
        <w:tc>
          <w:tcPr>
            <w:tcW w:w="1555" w:type="dxa"/>
            <w:vMerge/>
          </w:tcPr>
          <w:p w14:paraId="6C3A723B" w14:textId="77777777" w:rsidR="00E15FAE" w:rsidRPr="00B15760" w:rsidRDefault="00E15FAE" w:rsidP="00B15760">
            <w:pPr>
              <w:rPr>
                <w:rFonts w:ascii="Arial" w:hAnsi="Arial" w:cs="Arial"/>
              </w:rPr>
            </w:pPr>
          </w:p>
        </w:tc>
        <w:tc>
          <w:tcPr>
            <w:tcW w:w="1984" w:type="dxa"/>
          </w:tcPr>
          <w:p w14:paraId="193D422A" w14:textId="77777777" w:rsidR="00E15FAE" w:rsidRPr="00B15760" w:rsidRDefault="00E15FAE" w:rsidP="00B15760">
            <w:pPr>
              <w:rPr>
                <w:rFonts w:ascii="Arial" w:hAnsi="Arial" w:cs="Arial"/>
              </w:rPr>
            </w:pPr>
          </w:p>
        </w:tc>
        <w:tc>
          <w:tcPr>
            <w:tcW w:w="2977" w:type="dxa"/>
          </w:tcPr>
          <w:p w14:paraId="5E1FFB21" w14:textId="77777777" w:rsidR="00E15FAE" w:rsidRPr="00B15760" w:rsidRDefault="00E15FAE" w:rsidP="00B15760">
            <w:pPr>
              <w:rPr>
                <w:rFonts w:ascii="Arial" w:hAnsi="Arial" w:cs="Arial"/>
              </w:rPr>
            </w:pPr>
          </w:p>
        </w:tc>
        <w:tc>
          <w:tcPr>
            <w:tcW w:w="2410" w:type="dxa"/>
          </w:tcPr>
          <w:p w14:paraId="0BF211D5" w14:textId="77777777" w:rsidR="00E15FAE" w:rsidRPr="00B15760" w:rsidRDefault="00E15FAE" w:rsidP="00B15760">
            <w:pPr>
              <w:rPr>
                <w:rFonts w:ascii="Arial" w:hAnsi="Arial" w:cs="Arial"/>
              </w:rPr>
            </w:pPr>
          </w:p>
        </w:tc>
        <w:tc>
          <w:tcPr>
            <w:tcW w:w="5068" w:type="dxa"/>
          </w:tcPr>
          <w:p w14:paraId="60A2E0FC" w14:textId="77777777" w:rsidR="00E15FAE" w:rsidRPr="00B15760" w:rsidRDefault="00E15FAE" w:rsidP="00B15760">
            <w:pPr>
              <w:rPr>
                <w:rFonts w:ascii="Arial" w:hAnsi="Arial" w:cs="Arial"/>
              </w:rPr>
            </w:pPr>
          </w:p>
        </w:tc>
      </w:tr>
      <w:tr w:rsidR="00E15FAE" w:rsidRPr="00B15760" w14:paraId="33F7F7B0" w14:textId="77777777" w:rsidTr="00F41853">
        <w:tc>
          <w:tcPr>
            <w:tcW w:w="1555" w:type="dxa"/>
            <w:vMerge/>
          </w:tcPr>
          <w:p w14:paraId="3F1CEFFE" w14:textId="77777777" w:rsidR="00E15FAE" w:rsidRPr="00B15760" w:rsidRDefault="00E15FAE" w:rsidP="00B15760">
            <w:pPr>
              <w:rPr>
                <w:rFonts w:ascii="Arial" w:hAnsi="Arial" w:cs="Arial"/>
              </w:rPr>
            </w:pPr>
          </w:p>
        </w:tc>
        <w:tc>
          <w:tcPr>
            <w:tcW w:w="1984" w:type="dxa"/>
          </w:tcPr>
          <w:p w14:paraId="542FA80F" w14:textId="77777777" w:rsidR="00E15FAE" w:rsidRPr="00B15760" w:rsidRDefault="00E15FAE" w:rsidP="00B15760">
            <w:pPr>
              <w:rPr>
                <w:rFonts w:ascii="Arial" w:hAnsi="Arial" w:cs="Arial"/>
              </w:rPr>
            </w:pPr>
          </w:p>
        </w:tc>
        <w:tc>
          <w:tcPr>
            <w:tcW w:w="2977" w:type="dxa"/>
          </w:tcPr>
          <w:p w14:paraId="434F178C" w14:textId="77777777" w:rsidR="00E15FAE" w:rsidRPr="00B15760" w:rsidRDefault="00E15FAE" w:rsidP="00B15760">
            <w:pPr>
              <w:rPr>
                <w:rFonts w:ascii="Arial" w:hAnsi="Arial" w:cs="Arial"/>
              </w:rPr>
            </w:pPr>
          </w:p>
        </w:tc>
        <w:tc>
          <w:tcPr>
            <w:tcW w:w="2410" w:type="dxa"/>
          </w:tcPr>
          <w:p w14:paraId="4C47365E" w14:textId="77777777" w:rsidR="00E15FAE" w:rsidRPr="00B15760" w:rsidRDefault="00E15FAE" w:rsidP="00B15760">
            <w:pPr>
              <w:rPr>
                <w:rFonts w:ascii="Arial" w:hAnsi="Arial" w:cs="Arial"/>
              </w:rPr>
            </w:pPr>
          </w:p>
        </w:tc>
        <w:tc>
          <w:tcPr>
            <w:tcW w:w="5068" w:type="dxa"/>
          </w:tcPr>
          <w:p w14:paraId="62FD8C30" w14:textId="77777777" w:rsidR="00E15FAE" w:rsidRPr="00B15760" w:rsidRDefault="00E15FAE" w:rsidP="00B15760">
            <w:pPr>
              <w:rPr>
                <w:rFonts w:ascii="Arial" w:hAnsi="Arial" w:cs="Arial"/>
              </w:rPr>
            </w:pPr>
          </w:p>
        </w:tc>
      </w:tr>
      <w:tr w:rsidR="00E15FAE" w:rsidRPr="00B15760" w14:paraId="1FDC19E6" w14:textId="77777777" w:rsidTr="00F41853">
        <w:tc>
          <w:tcPr>
            <w:tcW w:w="1555" w:type="dxa"/>
            <w:vMerge/>
          </w:tcPr>
          <w:p w14:paraId="4AE5E424" w14:textId="77777777" w:rsidR="00E15FAE" w:rsidRPr="00B15760" w:rsidRDefault="00E15FAE" w:rsidP="00B15760">
            <w:pPr>
              <w:rPr>
                <w:rFonts w:ascii="Arial" w:hAnsi="Arial" w:cs="Arial"/>
              </w:rPr>
            </w:pPr>
          </w:p>
        </w:tc>
        <w:tc>
          <w:tcPr>
            <w:tcW w:w="1984" w:type="dxa"/>
          </w:tcPr>
          <w:p w14:paraId="706E24AC" w14:textId="77777777" w:rsidR="00E15FAE" w:rsidRPr="00B15760" w:rsidRDefault="00E15FAE" w:rsidP="00B15760">
            <w:pPr>
              <w:rPr>
                <w:rFonts w:ascii="Arial" w:hAnsi="Arial" w:cs="Arial"/>
              </w:rPr>
            </w:pPr>
          </w:p>
        </w:tc>
        <w:tc>
          <w:tcPr>
            <w:tcW w:w="2977" w:type="dxa"/>
          </w:tcPr>
          <w:p w14:paraId="4C81D464" w14:textId="77777777" w:rsidR="00E15FAE" w:rsidRPr="00B15760" w:rsidRDefault="00E15FAE" w:rsidP="00B15760">
            <w:pPr>
              <w:rPr>
                <w:rFonts w:ascii="Arial" w:hAnsi="Arial" w:cs="Arial"/>
              </w:rPr>
            </w:pPr>
          </w:p>
        </w:tc>
        <w:tc>
          <w:tcPr>
            <w:tcW w:w="2410" w:type="dxa"/>
          </w:tcPr>
          <w:p w14:paraId="2BBDEE8D" w14:textId="77777777" w:rsidR="00E15FAE" w:rsidRPr="00B15760" w:rsidRDefault="00E15FAE" w:rsidP="00B15760">
            <w:pPr>
              <w:rPr>
                <w:rFonts w:ascii="Arial" w:hAnsi="Arial" w:cs="Arial"/>
              </w:rPr>
            </w:pPr>
          </w:p>
        </w:tc>
        <w:tc>
          <w:tcPr>
            <w:tcW w:w="5068" w:type="dxa"/>
          </w:tcPr>
          <w:p w14:paraId="3075521E" w14:textId="77777777" w:rsidR="00E15FAE" w:rsidRPr="00B15760" w:rsidRDefault="00E15FAE" w:rsidP="00B15760">
            <w:pPr>
              <w:rPr>
                <w:rFonts w:ascii="Arial" w:hAnsi="Arial" w:cs="Arial"/>
              </w:rPr>
            </w:pPr>
          </w:p>
        </w:tc>
      </w:tr>
      <w:tr w:rsidR="00E15FAE" w:rsidRPr="00B15760" w14:paraId="112C6A7B" w14:textId="77777777" w:rsidTr="00F41853">
        <w:tc>
          <w:tcPr>
            <w:tcW w:w="1555" w:type="dxa"/>
            <w:vMerge/>
          </w:tcPr>
          <w:p w14:paraId="59DA4D97" w14:textId="77777777" w:rsidR="00E15FAE" w:rsidRPr="00B15760" w:rsidRDefault="00E15FAE" w:rsidP="00B15760">
            <w:pPr>
              <w:rPr>
                <w:rFonts w:ascii="Arial" w:hAnsi="Arial" w:cs="Arial"/>
              </w:rPr>
            </w:pPr>
          </w:p>
        </w:tc>
        <w:tc>
          <w:tcPr>
            <w:tcW w:w="1984" w:type="dxa"/>
          </w:tcPr>
          <w:p w14:paraId="26DF8D2C" w14:textId="77777777" w:rsidR="00E15FAE" w:rsidRPr="00B15760" w:rsidRDefault="00E15FAE" w:rsidP="00B15760">
            <w:pPr>
              <w:rPr>
                <w:rFonts w:ascii="Arial" w:hAnsi="Arial" w:cs="Arial"/>
              </w:rPr>
            </w:pPr>
          </w:p>
        </w:tc>
        <w:tc>
          <w:tcPr>
            <w:tcW w:w="2977" w:type="dxa"/>
          </w:tcPr>
          <w:p w14:paraId="6937995D" w14:textId="77777777" w:rsidR="00E15FAE" w:rsidRPr="00B15760" w:rsidRDefault="00E15FAE" w:rsidP="00B15760">
            <w:pPr>
              <w:rPr>
                <w:rFonts w:ascii="Arial" w:hAnsi="Arial" w:cs="Arial"/>
              </w:rPr>
            </w:pPr>
          </w:p>
        </w:tc>
        <w:tc>
          <w:tcPr>
            <w:tcW w:w="2410" w:type="dxa"/>
          </w:tcPr>
          <w:p w14:paraId="15037076" w14:textId="77777777" w:rsidR="00E15FAE" w:rsidRPr="00B15760" w:rsidRDefault="00E15FAE" w:rsidP="00B15760">
            <w:pPr>
              <w:rPr>
                <w:rFonts w:ascii="Arial" w:hAnsi="Arial" w:cs="Arial"/>
              </w:rPr>
            </w:pPr>
          </w:p>
        </w:tc>
        <w:tc>
          <w:tcPr>
            <w:tcW w:w="5068" w:type="dxa"/>
          </w:tcPr>
          <w:p w14:paraId="3FFE1305" w14:textId="77777777" w:rsidR="00E15FAE" w:rsidRPr="00B15760" w:rsidRDefault="00E15FAE" w:rsidP="00B15760">
            <w:pPr>
              <w:rPr>
                <w:rFonts w:ascii="Arial" w:hAnsi="Arial" w:cs="Arial"/>
              </w:rPr>
            </w:pPr>
          </w:p>
        </w:tc>
      </w:tr>
      <w:tr w:rsidR="00E15FAE" w:rsidRPr="00B15760" w14:paraId="5A90A506" w14:textId="77777777" w:rsidTr="00F41853">
        <w:tc>
          <w:tcPr>
            <w:tcW w:w="1555" w:type="dxa"/>
            <w:vMerge/>
          </w:tcPr>
          <w:p w14:paraId="6FFDA4FB" w14:textId="77777777" w:rsidR="00E15FAE" w:rsidRPr="00B15760" w:rsidRDefault="00E15FAE" w:rsidP="00B15760">
            <w:pPr>
              <w:rPr>
                <w:rFonts w:ascii="Arial" w:hAnsi="Arial" w:cs="Arial"/>
              </w:rPr>
            </w:pPr>
          </w:p>
        </w:tc>
        <w:tc>
          <w:tcPr>
            <w:tcW w:w="1984" w:type="dxa"/>
          </w:tcPr>
          <w:p w14:paraId="70AF2924" w14:textId="77777777" w:rsidR="00E15FAE" w:rsidRPr="00B15760" w:rsidRDefault="00E15FAE" w:rsidP="00B15760">
            <w:pPr>
              <w:rPr>
                <w:rFonts w:ascii="Arial" w:hAnsi="Arial" w:cs="Arial"/>
              </w:rPr>
            </w:pPr>
          </w:p>
        </w:tc>
        <w:tc>
          <w:tcPr>
            <w:tcW w:w="2977" w:type="dxa"/>
          </w:tcPr>
          <w:p w14:paraId="0ACA42F1" w14:textId="77777777" w:rsidR="00E15FAE" w:rsidRPr="00B15760" w:rsidRDefault="00E15FAE" w:rsidP="00B15760">
            <w:pPr>
              <w:rPr>
                <w:rFonts w:ascii="Arial" w:hAnsi="Arial" w:cs="Arial"/>
              </w:rPr>
            </w:pPr>
          </w:p>
        </w:tc>
        <w:tc>
          <w:tcPr>
            <w:tcW w:w="2410" w:type="dxa"/>
          </w:tcPr>
          <w:p w14:paraId="0C76CA95" w14:textId="77777777" w:rsidR="00E15FAE" w:rsidRPr="00B15760" w:rsidRDefault="00E15FAE" w:rsidP="00B15760">
            <w:pPr>
              <w:rPr>
                <w:rFonts w:ascii="Arial" w:hAnsi="Arial" w:cs="Arial"/>
              </w:rPr>
            </w:pPr>
          </w:p>
        </w:tc>
        <w:tc>
          <w:tcPr>
            <w:tcW w:w="5068" w:type="dxa"/>
          </w:tcPr>
          <w:p w14:paraId="44465DFE" w14:textId="77777777" w:rsidR="00E15FAE" w:rsidRPr="00B15760" w:rsidRDefault="00E15FAE" w:rsidP="00B15760">
            <w:pPr>
              <w:rPr>
                <w:rFonts w:ascii="Arial" w:hAnsi="Arial" w:cs="Arial"/>
              </w:rPr>
            </w:pPr>
          </w:p>
        </w:tc>
      </w:tr>
      <w:tr w:rsidR="00E15FAE" w:rsidRPr="00B15760" w14:paraId="4DE2B322" w14:textId="77777777" w:rsidTr="00F41853">
        <w:tc>
          <w:tcPr>
            <w:tcW w:w="1555" w:type="dxa"/>
            <w:vMerge/>
          </w:tcPr>
          <w:p w14:paraId="7A17C984" w14:textId="77777777" w:rsidR="00E15FAE" w:rsidRPr="00B15760" w:rsidRDefault="00E15FAE" w:rsidP="00B15760">
            <w:pPr>
              <w:rPr>
                <w:rFonts w:ascii="Arial" w:hAnsi="Arial" w:cs="Arial"/>
              </w:rPr>
            </w:pPr>
          </w:p>
        </w:tc>
        <w:tc>
          <w:tcPr>
            <w:tcW w:w="1984" w:type="dxa"/>
          </w:tcPr>
          <w:p w14:paraId="7D9AD432" w14:textId="77777777" w:rsidR="00E15FAE" w:rsidRPr="00B15760" w:rsidRDefault="00E15FAE" w:rsidP="00B15760">
            <w:pPr>
              <w:rPr>
                <w:rFonts w:ascii="Arial" w:hAnsi="Arial" w:cs="Arial"/>
              </w:rPr>
            </w:pPr>
          </w:p>
        </w:tc>
        <w:tc>
          <w:tcPr>
            <w:tcW w:w="2977" w:type="dxa"/>
          </w:tcPr>
          <w:p w14:paraId="37CB7D1F" w14:textId="77777777" w:rsidR="00E15FAE" w:rsidRPr="00B15760" w:rsidRDefault="00E15FAE" w:rsidP="00B15760">
            <w:pPr>
              <w:rPr>
                <w:rFonts w:ascii="Arial" w:hAnsi="Arial" w:cs="Arial"/>
              </w:rPr>
            </w:pPr>
          </w:p>
        </w:tc>
        <w:tc>
          <w:tcPr>
            <w:tcW w:w="2410" w:type="dxa"/>
          </w:tcPr>
          <w:p w14:paraId="148BEAF3" w14:textId="77777777" w:rsidR="00E15FAE" w:rsidRPr="00B15760" w:rsidRDefault="00E15FAE" w:rsidP="00B15760">
            <w:pPr>
              <w:rPr>
                <w:rFonts w:ascii="Arial" w:hAnsi="Arial" w:cs="Arial"/>
              </w:rPr>
            </w:pPr>
          </w:p>
        </w:tc>
        <w:tc>
          <w:tcPr>
            <w:tcW w:w="5068" w:type="dxa"/>
          </w:tcPr>
          <w:p w14:paraId="56C13A34" w14:textId="77777777" w:rsidR="00E15FAE" w:rsidRPr="00B15760" w:rsidRDefault="00E15FAE" w:rsidP="00B15760">
            <w:pPr>
              <w:rPr>
                <w:rFonts w:ascii="Arial" w:hAnsi="Arial" w:cs="Arial"/>
              </w:rPr>
            </w:pPr>
          </w:p>
        </w:tc>
      </w:tr>
      <w:tr w:rsidR="00E15FAE" w:rsidRPr="00B15760" w14:paraId="5AB1C93E" w14:textId="77777777" w:rsidTr="00F41853">
        <w:tc>
          <w:tcPr>
            <w:tcW w:w="1555" w:type="dxa"/>
            <w:vMerge/>
          </w:tcPr>
          <w:p w14:paraId="0CFEFBD1" w14:textId="77777777" w:rsidR="00E15FAE" w:rsidRPr="00B15760" w:rsidRDefault="00E15FAE" w:rsidP="00B15760">
            <w:pPr>
              <w:rPr>
                <w:rFonts w:ascii="Arial" w:hAnsi="Arial" w:cs="Arial"/>
              </w:rPr>
            </w:pPr>
          </w:p>
        </w:tc>
        <w:tc>
          <w:tcPr>
            <w:tcW w:w="1984" w:type="dxa"/>
          </w:tcPr>
          <w:p w14:paraId="2D0F39F3" w14:textId="77777777" w:rsidR="00E15FAE" w:rsidRPr="00B15760" w:rsidRDefault="00E15FAE" w:rsidP="00B15760">
            <w:pPr>
              <w:rPr>
                <w:rFonts w:ascii="Arial" w:hAnsi="Arial" w:cs="Arial"/>
              </w:rPr>
            </w:pPr>
          </w:p>
        </w:tc>
        <w:tc>
          <w:tcPr>
            <w:tcW w:w="2977" w:type="dxa"/>
          </w:tcPr>
          <w:p w14:paraId="3C2EDB85" w14:textId="77777777" w:rsidR="00E15FAE" w:rsidRPr="00B15760" w:rsidRDefault="00E15FAE" w:rsidP="00B15760">
            <w:pPr>
              <w:rPr>
                <w:rFonts w:ascii="Arial" w:hAnsi="Arial" w:cs="Arial"/>
              </w:rPr>
            </w:pPr>
          </w:p>
        </w:tc>
        <w:tc>
          <w:tcPr>
            <w:tcW w:w="2410" w:type="dxa"/>
          </w:tcPr>
          <w:p w14:paraId="6CA858A7" w14:textId="77777777" w:rsidR="00E15FAE" w:rsidRPr="00B15760" w:rsidRDefault="00E15FAE" w:rsidP="00B15760">
            <w:pPr>
              <w:rPr>
                <w:rFonts w:ascii="Arial" w:hAnsi="Arial" w:cs="Arial"/>
              </w:rPr>
            </w:pPr>
          </w:p>
        </w:tc>
        <w:tc>
          <w:tcPr>
            <w:tcW w:w="5068" w:type="dxa"/>
          </w:tcPr>
          <w:p w14:paraId="115DE89F" w14:textId="77777777" w:rsidR="00E15FAE" w:rsidRPr="00B15760" w:rsidRDefault="00E15FAE" w:rsidP="00B15760">
            <w:pPr>
              <w:rPr>
                <w:rFonts w:ascii="Arial" w:hAnsi="Arial" w:cs="Arial"/>
              </w:rPr>
            </w:pPr>
          </w:p>
        </w:tc>
      </w:tr>
      <w:tr w:rsidR="00E15FAE" w:rsidRPr="00B15760" w14:paraId="5313190C" w14:textId="77777777" w:rsidTr="00F41853">
        <w:tc>
          <w:tcPr>
            <w:tcW w:w="1555" w:type="dxa"/>
            <w:vMerge/>
          </w:tcPr>
          <w:p w14:paraId="7182332D" w14:textId="77777777" w:rsidR="00E15FAE" w:rsidRPr="00B15760" w:rsidRDefault="00E15FAE" w:rsidP="00B15760">
            <w:pPr>
              <w:rPr>
                <w:rFonts w:ascii="Arial" w:hAnsi="Arial" w:cs="Arial"/>
              </w:rPr>
            </w:pPr>
          </w:p>
        </w:tc>
        <w:tc>
          <w:tcPr>
            <w:tcW w:w="1984" w:type="dxa"/>
          </w:tcPr>
          <w:p w14:paraId="2AF23584" w14:textId="77777777" w:rsidR="00E15FAE" w:rsidRPr="00B15760" w:rsidRDefault="00E15FAE" w:rsidP="00B15760">
            <w:pPr>
              <w:rPr>
                <w:rFonts w:ascii="Arial" w:hAnsi="Arial" w:cs="Arial"/>
              </w:rPr>
            </w:pPr>
          </w:p>
        </w:tc>
        <w:tc>
          <w:tcPr>
            <w:tcW w:w="2977" w:type="dxa"/>
          </w:tcPr>
          <w:p w14:paraId="28FBDFA6" w14:textId="77777777" w:rsidR="00E15FAE" w:rsidRPr="00B15760" w:rsidRDefault="00E15FAE" w:rsidP="00B15760">
            <w:pPr>
              <w:rPr>
                <w:rFonts w:ascii="Arial" w:hAnsi="Arial" w:cs="Arial"/>
              </w:rPr>
            </w:pPr>
          </w:p>
        </w:tc>
        <w:tc>
          <w:tcPr>
            <w:tcW w:w="2410" w:type="dxa"/>
          </w:tcPr>
          <w:p w14:paraId="61BF9CD9" w14:textId="77777777" w:rsidR="00E15FAE" w:rsidRPr="00B15760" w:rsidRDefault="00E15FAE" w:rsidP="00B15760">
            <w:pPr>
              <w:rPr>
                <w:rFonts w:ascii="Arial" w:hAnsi="Arial" w:cs="Arial"/>
              </w:rPr>
            </w:pPr>
          </w:p>
        </w:tc>
        <w:tc>
          <w:tcPr>
            <w:tcW w:w="5068" w:type="dxa"/>
          </w:tcPr>
          <w:p w14:paraId="0EF11DDB" w14:textId="77777777" w:rsidR="00E15FAE" w:rsidRPr="00B15760" w:rsidRDefault="00E15FAE" w:rsidP="00B15760">
            <w:pPr>
              <w:rPr>
                <w:rFonts w:ascii="Arial" w:hAnsi="Arial" w:cs="Arial"/>
              </w:rPr>
            </w:pPr>
          </w:p>
        </w:tc>
      </w:tr>
      <w:tr w:rsidR="00E15FAE" w:rsidRPr="00B15760" w14:paraId="67AE0DD4" w14:textId="77777777" w:rsidTr="00F41853">
        <w:tc>
          <w:tcPr>
            <w:tcW w:w="1555" w:type="dxa"/>
            <w:vMerge/>
          </w:tcPr>
          <w:p w14:paraId="1EB4CDEF" w14:textId="77777777" w:rsidR="00E15FAE" w:rsidRPr="00B15760" w:rsidRDefault="00E15FAE" w:rsidP="00B15760">
            <w:pPr>
              <w:rPr>
                <w:rFonts w:ascii="Arial" w:hAnsi="Arial" w:cs="Arial"/>
              </w:rPr>
            </w:pPr>
          </w:p>
        </w:tc>
        <w:tc>
          <w:tcPr>
            <w:tcW w:w="1984" w:type="dxa"/>
          </w:tcPr>
          <w:p w14:paraId="194D04DF" w14:textId="77777777" w:rsidR="00E15FAE" w:rsidRPr="00B15760" w:rsidRDefault="00E15FAE" w:rsidP="00B15760">
            <w:pPr>
              <w:rPr>
                <w:rFonts w:ascii="Arial" w:hAnsi="Arial" w:cs="Arial"/>
              </w:rPr>
            </w:pPr>
          </w:p>
        </w:tc>
        <w:tc>
          <w:tcPr>
            <w:tcW w:w="2977" w:type="dxa"/>
          </w:tcPr>
          <w:p w14:paraId="3AC09795" w14:textId="77777777" w:rsidR="00E15FAE" w:rsidRPr="00B15760" w:rsidRDefault="00E15FAE" w:rsidP="00B15760">
            <w:pPr>
              <w:rPr>
                <w:rFonts w:ascii="Arial" w:hAnsi="Arial" w:cs="Arial"/>
              </w:rPr>
            </w:pPr>
          </w:p>
        </w:tc>
        <w:tc>
          <w:tcPr>
            <w:tcW w:w="2410" w:type="dxa"/>
          </w:tcPr>
          <w:p w14:paraId="09840E4B" w14:textId="77777777" w:rsidR="00E15FAE" w:rsidRPr="00B15760" w:rsidRDefault="00E15FAE" w:rsidP="00B15760">
            <w:pPr>
              <w:rPr>
                <w:rFonts w:ascii="Arial" w:hAnsi="Arial" w:cs="Arial"/>
              </w:rPr>
            </w:pPr>
          </w:p>
        </w:tc>
        <w:tc>
          <w:tcPr>
            <w:tcW w:w="5068" w:type="dxa"/>
          </w:tcPr>
          <w:p w14:paraId="2A24FA96" w14:textId="77777777" w:rsidR="00E15FAE" w:rsidRPr="00B15760" w:rsidRDefault="00E15FAE" w:rsidP="00B15760">
            <w:pPr>
              <w:rPr>
                <w:rFonts w:ascii="Arial" w:hAnsi="Arial" w:cs="Arial"/>
              </w:rPr>
            </w:pPr>
          </w:p>
        </w:tc>
      </w:tr>
      <w:tr w:rsidR="00E15FAE" w:rsidRPr="00B15760" w14:paraId="39A1640A" w14:textId="77777777" w:rsidTr="00F41853">
        <w:tc>
          <w:tcPr>
            <w:tcW w:w="1555" w:type="dxa"/>
            <w:vMerge/>
          </w:tcPr>
          <w:p w14:paraId="1B5566D8" w14:textId="77777777" w:rsidR="00E15FAE" w:rsidRPr="00B15760" w:rsidRDefault="00E15FAE" w:rsidP="00B15760">
            <w:pPr>
              <w:rPr>
                <w:rFonts w:ascii="Arial" w:hAnsi="Arial" w:cs="Arial"/>
              </w:rPr>
            </w:pPr>
          </w:p>
        </w:tc>
        <w:tc>
          <w:tcPr>
            <w:tcW w:w="1984" w:type="dxa"/>
          </w:tcPr>
          <w:p w14:paraId="3657245E" w14:textId="77777777" w:rsidR="00E15FAE" w:rsidRPr="00B15760" w:rsidRDefault="00E15FAE" w:rsidP="00B15760">
            <w:pPr>
              <w:rPr>
                <w:rFonts w:ascii="Arial" w:hAnsi="Arial" w:cs="Arial"/>
              </w:rPr>
            </w:pPr>
          </w:p>
        </w:tc>
        <w:tc>
          <w:tcPr>
            <w:tcW w:w="2977" w:type="dxa"/>
          </w:tcPr>
          <w:p w14:paraId="481AF0F5" w14:textId="77777777" w:rsidR="00E15FAE" w:rsidRPr="00B15760" w:rsidRDefault="00E15FAE" w:rsidP="00B15760">
            <w:pPr>
              <w:rPr>
                <w:rFonts w:ascii="Arial" w:hAnsi="Arial" w:cs="Arial"/>
              </w:rPr>
            </w:pPr>
          </w:p>
        </w:tc>
        <w:tc>
          <w:tcPr>
            <w:tcW w:w="2410" w:type="dxa"/>
          </w:tcPr>
          <w:p w14:paraId="4C9AB36E" w14:textId="77777777" w:rsidR="00E15FAE" w:rsidRPr="00B15760" w:rsidRDefault="00E15FAE" w:rsidP="00B15760">
            <w:pPr>
              <w:rPr>
                <w:rFonts w:ascii="Arial" w:hAnsi="Arial" w:cs="Arial"/>
              </w:rPr>
            </w:pPr>
          </w:p>
        </w:tc>
        <w:tc>
          <w:tcPr>
            <w:tcW w:w="5068" w:type="dxa"/>
          </w:tcPr>
          <w:p w14:paraId="65E2674A" w14:textId="77777777" w:rsidR="00E15FAE" w:rsidRPr="00B15760" w:rsidRDefault="00E15FAE" w:rsidP="00B15760">
            <w:pPr>
              <w:rPr>
                <w:rFonts w:ascii="Arial" w:hAnsi="Arial" w:cs="Arial"/>
              </w:rPr>
            </w:pPr>
          </w:p>
        </w:tc>
      </w:tr>
      <w:tr w:rsidR="00E15FAE" w:rsidRPr="00B15760" w14:paraId="2C30724F" w14:textId="77777777" w:rsidTr="00F41853">
        <w:tc>
          <w:tcPr>
            <w:tcW w:w="1555" w:type="dxa"/>
            <w:vMerge/>
          </w:tcPr>
          <w:p w14:paraId="6C895E5C" w14:textId="77777777" w:rsidR="00E15FAE" w:rsidRPr="00B15760" w:rsidRDefault="00E15FAE" w:rsidP="00B15760">
            <w:pPr>
              <w:rPr>
                <w:rFonts w:ascii="Arial" w:hAnsi="Arial" w:cs="Arial"/>
              </w:rPr>
            </w:pPr>
          </w:p>
        </w:tc>
        <w:tc>
          <w:tcPr>
            <w:tcW w:w="1984" w:type="dxa"/>
          </w:tcPr>
          <w:p w14:paraId="6CF5E25C" w14:textId="77777777" w:rsidR="00E15FAE" w:rsidRPr="00B15760" w:rsidRDefault="00E15FAE" w:rsidP="00B15760">
            <w:pPr>
              <w:rPr>
                <w:rFonts w:ascii="Arial" w:hAnsi="Arial" w:cs="Arial"/>
              </w:rPr>
            </w:pPr>
          </w:p>
        </w:tc>
        <w:tc>
          <w:tcPr>
            <w:tcW w:w="2977" w:type="dxa"/>
          </w:tcPr>
          <w:p w14:paraId="2FF9D5D7" w14:textId="77777777" w:rsidR="00E15FAE" w:rsidRPr="00B15760" w:rsidRDefault="00E15FAE" w:rsidP="00B15760">
            <w:pPr>
              <w:rPr>
                <w:rFonts w:ascii="Arial" w:hAnsi="Arial" w:cs="Arial"/>
              </w:rPr>
            </w:pPr>
          </w:p>
        </w:tc>
        <w:tc>
          <w:tcPr>
            <w:tcW w:w="2410" w:type="dxa"/>
          </w:tcPr>
          <w:p w14:paraId="1E8D5AAC" w14:textId="77777777" w:rsidR="00E15FAE" w:rsidRPr="00B15760" w:rsidRDefault="00E15FAE" w:rsidP="00B15760">
            <w:pPr>
              <w:rPr>
                <w:rFonts w:ascii="Arial" w:hAnsi="Arial" w:cs="Arial"/>
              </w:rPr>
            </w:pPr>
          </w:p>
        </w:tc>
        <w:tc>
          <w:tcPr>
            <w:tcW w:w="5068" w:type="dxa"/>
          </w:tcPr>
          <w:p w14:paraId="2FDC297D" w14:textId="77777777" w:rsidR="00E15FAE" w:rsidRPr="00B15760" w:rsidRDefault="00E15FAE" w:rsidP="00B15760">
            <w:pPr>
              <w:rPr>
                <w:rFonts w:ascii="Arial" w:hAnsi="Arial" w:cs="Arial"/>
              </w:rPr>
            </w:pPr>
          </w:p>
        </w:tc>
      </w:tr>
      <w:tr w:rsidR="00E15FAE" w:rsidRPr="00B15760" w14:paraId="7F0E2353" w14:textId="77777777" w:rsidTr="00F41853">
        <w:tc>
          <w:tcPr>
            <w:tcW w:w="1555" w:type="dxa"/>
            <w:vMerge/>
          </w:tcPr>
          <w:p w14:paraId="6C8E47FE" w14:textId="77777777" w:rsidR="00E15FAE" w:rsidRPr="00B15760" w:rsidRDefault="00E15FAE" w:rsidP="00B15760">
            <w:pPr>
              <w:rPr>
                <w:rFonts w:ascii="Arial" w:hAnsi="Arial" w:cs="Arial"/>
              </w:rPr>
            </w:pPr>
          </w:p>
        </w:tc>
        <w:tc>
          <w:tcPr>
            <w:tcW w:w="1984" w:type="dxa"/>
          </w:tcPr>
          <w:p w14:paraId="296CC4B3" w14:textId="77777777" w:rsidR="00E15FAE" w:rsidRPr="00B15760" w:rsidRDefault="00E15FAE" w:rsidP="00B15760">
            <w:pPr>
              <w:rPr>
                <w:rFonts w:ascii="Arial" w:hAnsi="Arial" w:cs="Arial"/>
              </w:rPr>
            </w:pPr>
          </w:p>
        </w:tc>
        <w:tc>
          <w:tcPr>
            <w:tcW w:w="2977" w:type="dxa"/>
          </w:tcPr>
          <w:p w14:paraId="4CC2D062" w14:textId="77777777" w:rsidR="00E15FAE" w:rsidRPr="00B15760" w:rsidRDefault="00E15FAE" w:rsidP="00B15760">
            <w:pPr>
              <w:rPr>
                <w:rFonts w:ascii="Arial" w:hAnsi="Arial" w:cs="Arial"/>
              </w:rPr>
            </w:pPr>
          </w:p>
        </w:tc>
        <w:tc>
          <w:tcPr>
            <w:tcW w:w="2410" w:type="dxa"/>
          </w:tcPr>
          <w:p w14:paraId="68C112C5" w14:textId="77777777" w:rsidR="00E15FAE" w:rsidRPr="00B15760" w:rsidRDefault="00E15FAE" w:rsidP="00B15760">
            <w:pPr>
              <w:rPr>
                <w:rFonts w:ascii="Arial" w:hAnsi="Arial" w:cs="Arial"/>
              </w:rPr>
            </w:pPr>
          </w:p>
        </w:tc>
        <w:tc>
          <w:tcPr>
            <w:tcW w:w="5068" w:type="dxa"/>
          </w:tcPr>
          <w:p w14:paraId="51FA013B" w14:textId="77777777" w:rsidR="00E15FAE" w:rsidRPr="00B15760" w:rsidRDefault="00E15FAE" w:rsidP="00B15760">
            <w:pPr>
              <w:rPr>
                <w:rFonts w:ascii="Arial" w:hAnsi="Arial" w:cs="Arial"/>
              </w:rPr>
            </w:pPr>
          </w:p>
        </w:tc>
      </w:tr>
      <w:tr w:rsidR="00E15FAE" w:rsidRPr="00B15760" w14:paraId="657EC440" w14:textId="77777777" w:rsidTr="00F41853">
        <w:tc>
          <w:tcPr>
            <w:tcW w:w="1555" w:type="dxa"/>
            <w:vMerge/>
          </w:tcPr>
          <w:p w14:paraId="5293EFB9" w14:textId="77777777" w:rsidR="00E15FAE" w:rsidRPr="00B15760" w:rsidRDefault="00E15FAE" w:rsidP="00B15760">
            <w:pPr>
              <w:rPr>
                <w:rFonts w:ascii="Arial" w:hAnsi="Arial" w:cs="Arial"/>
              </w:rPr>
            </w:pPr>
          </w:p>
        </w:tc>
        <w:tc>
          <w:tcPr>
            <w:tcW w:w="1984" w:type="dxa"/>
          </w:tcPr>
          <w:p w14:paraId="10606F57" w14:textId="77777777" w:rsidR="00E15FAE" w:rsidRPr="00B15760" w:rsidRDefault="00E15FAE" w:rsidP="00B15760">
            <w:pPr>
              <w:rPr>
                <w:rFonts w:ascii="Arial" w:hAnsi="Arial" w:cs="Arial"/>
              </w:rPr>
            </w:pPr>
          </w:p>
        </w:tc>
        <w:tc>
          <w:tcPr>
            <w:tcW w:w="2977" w:type="dxa"/>
          </w:tcPr>
          <w:p w14:paraId="5E9C1BFE" w14:textId="77777777" w:rsidR="00E15FAE" w:rsidRPr="00B15760" w:rsidRDefault="00E15FAE" w:rsidP="00B15760">
            <w:pPr>
              <w:rPr>
                <w:rFonts w:ascii="Arial" w:hAnsi="Arial" w:cs="Arial"/>
              </w:rPr>
            </w:pPr>
          </w:p>
        </w:tc>
        <w:tc>
          <w:tcPr>
            <w:tcW w:w="2410" w:type="dxa"/>
          </w:tcPr>
          <w:p w14:paraId="25EAD2BD" w14:textId="77777777" w:rsidR="00E15FAE" w:rsidRPr="00B15760" w:rsidRDefault="00E15FAE" w:rsidP="00B15760">
            <w:pPr>
              <w:rPr>
                <w:rFonts w:ascii="Arial" w:hAnsi="Arial" w:cs="Arial"/>
              </w:rPr>
            </w:pPr>
          </w:p>
        </w:tc>
        <w:tc>
          <w:tcPr>
            <w:tcW w:w="5068" w:type="dxa"/>
          </w:tcPr>
          <w:p w14:paraId="3CA372FA" w14:textId="77777777" w:rsidR="00E15FAE" w:rsidRPr="00B15760" w:rsidRDefault="00E15FAE" w:rsidP="00B15760">
            <w:pPr>
              <w:rPr>
                <w:rFonts w:ascii="Arial" w:hAnsi="Arial" w:cs="Arial"/>
              </w:rPr>
            </w:pPr>
          </w:p>
        </w:tc>
      </w:tr>
      <w:tr w:rsidR="00E15FAE" w:rsidRPr="00B15760" w14:paraId="35467163" w14:textId="77777777" w:rsidTr="00F41853">
        <w:tc>
          <w:tcPr>
            <w:tcW w:w="1555" w:type="dxa"/>
            <w:vMerge/>
          </w:tcPr>
          <w:p w14:paraId="3D09A685" w14:textId="77777777" w:rsidR="00E15FAE" w:rsidRPr="00B15760" w:rsidRDefault="00E15FAE" w:rsidP="00B15760">
            <w:pPr>
              <w:rPr>
                <w:rFonts w:ascii="Arial" w:hAnsi="Arial" w:cs="Arial"/>
              </w:rPr>
            </w:pPr>
          </w:p>
        </w:tc>
        <w:tc>
          <w:tcPr>
            <w:tcW w:w="1984" w:type="dxa"/>
          </w:tcPr>
          <w:p w14:paraId="36461A6D" w14:textId="77777777" w:rsidR="00E15FAE" w:rsidRPr="00B15760" w:rsidRDefault="00E15FAE" w:rsidP="00B15760">
            <w:pPr>
              <w:rPr>
                <w:rFonts w:ascii="Arial" w:hAnsi="Arial" w:cs="Arial"/>
              </w:rPr>
            </w:pPr>
          </w:p>
        </w:tc>
        <w:tc>
          <w:tcPr>
            <w:tcW w:w="2977" w:type="dxa"/>
          </w:tcPr>
          <w:p w14:paraId="3A70A6D5" w14:textId="77777777" w:rsidR="00E15FAE" w:rsidRPr="00B15760" w:rsidRDefault="00E15FAE" w:rsidP="00B15760">
            <w:pPr>
              <w:rPr>
                <w:rFonts w:ascii="Arial" w:hAnsi="Arial" w:cs="Arial"/>
              </w:rPr>
            </w:pPr>
          </w:p>
        </w:tc>
        <w:tc>
          <w:tcPr>
            <w:tcW w:w="2410" w:type="dxa"/>
          </w:tcPr>
          <w:p w14:paraId="0EBD0E0D" w14:textId="77777777" w:rsidR="00E15FAE" w:rsidRPr="00B15760" w:rsidRDefault="00E15FAE" w:rsidP="00B15760">
            <w:pPr>
              <w:rPr>
                <w:rFonts w:ascii="Arial" w:hAnsi="Arial" w:cs="Arial"/>
              </w:rPr>
            </w:pPr>
          </w:p>
        </w:tc>
        <w:tc>
          <w:tcPr>
            <w:tcW w:w="5068" w:type="dxa"/>
          </w:tcPr>
          <w:p w14:paraId="05D0C5F1" w14:textId="77777777" w:rsidR="00E15FAE" w:rsidRPr="00B15760" w:rsidRDefault="00E15FAE" w:rsidP="00B15760">
            <w:pPr>
              <w:rPr>
                <w:rFonts w:ascii="Arial" w:hAnsi="Arial" w:cs="Arial"/>
              </w:rPr>
            </w:pPr>
          </w:p>
        </w:tc>
      </w:tr>
    </w:tbl>
    <w:p w14:paraId="4B656F0E" w14:textId="10CCEA50" w:rsidR="008C5C55" w:rsidRDefault="008C5C55" w:rsidP="00B15760"/>
    <w:p w14:paraId="2045C0B4" w14:textId="2EFE715D" w:rsidR="008C5C55" w:rsidRDefault="008C5C55" w:rsidP="008C5C55"/>
    <w:p w14:paraId="724FCA8F" w14:textId="7A1ABE9D" w:rsidR="00B15760" w:rsidRPr="008C5C55" w:rsidRDefault="008C5C55" w:rsidP="008C5C55">
      <w:pPr>
        <w:tabs>
          <w:tab w:val="left" w:pos="2490"/>
        </w:tabs>
      </w:pPr>
      <w:r>
        <w:tab/>
      </w:r>
      <w:bookmarkStart w:id="0" w:name="_GoBack"/>
      <w:bookmarkEnd w:id="0"/>
    </w:p>
    <w:sectPr w:rsidR="00B15760" w:rsidRPr="008C5C55" w:rsidSect="00F3394E">
      <w:headerReference w:type="default" r:id="rId8"/>
      <w:footerReference w:type="default" r:id="rId9"/>
      <w:pgSz w:w="16838" w:h="11906" w:orient="landscape"/>
      <w:pgMar w:top="1701" w:right="1417" w:bottom="1701"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AE53B" w14:textId="77777777" w:rsidR="00476B2E" w:rsidRDefault="00476B2E" w:rsidP="00C00FFB">
      <w:r>
        <w:separator/>
      </w:r>
    </w:p>
  </w:endnote>
  <w:endnote w:type="continuationSeparator" w:id="0">
    <w:p w14:paraId="69E98611" w14:textId="77777777" w:rsidR="00476B2E" w:rsidRDefault="00476B2E" w:rsidP="00C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84E6" w14:textId="20527336" w:rsidR="00E15FAE" w:rsidRPr="00E15FAE" w:rsidRDefault="00E15FAE" w:rsidP="00E15FAE">
    <w:pPr>
      <w:pBdr>
        <w:top w:val="nil"/>
        <w:left w:val="nil"/>
        <w:bottom w:val="nil"/>
        <w:right w:val="nil"/>
        <w:between w:val="nil"/>
      </w:pBdr>
      <w:tabs>
        <w:tab w:val="center" w:pos="4252"/>
        <w:tab w:val="right" w:pos="8504"/>
      </w:tabs>
      <w:jc w:val="both"/>
      <w:rPr>
        <w:rFonts w:ascii="Arial" w:eastAsia="Century Gothic" w:hAnsi="Arial" w:cs="Arial"/>
        <w:color w:val="000000"/>
        <w:sz w:val="18"/>
        <w:szCs w:val="18"/>
      </w:rPr>
    </w:pPr>
    <w:r w:rsidRPr="0048272D">
      <w:rPr>
        <w:rFonts w:ascii="Arial" w:eastAsia="Century Gothic" w:hAnsi="Arial" w:cs="Arial"/>
        <w:b/>
        <w:color w:val="000000"/>
        <w:sz w:val="18"/>
        <w:szCs w:val="18"/>
      </w:rPr>
      <w:t xml:space="preserve">Nota: </w:t>
    </w:r>
    <w:r w:rsidRPr="0048272D">
      <w:rPr>
        <w:rFonts w:ascii="Arial" w:eastAsia="Century Gothic" w:hAnsi="Arial" w:cs="Arial"/>
        <w:color w:val="000000"/>
        <w:sz w:val="18"/>
        <w:szCs w:val="18"/>
      </w:rPr>
      <w:t>Si este documento se encuentra impreso se considera Copia no Controlada. La versión vigente está publicada en el sitio web del Instituto Distrital de Gestión de Riesgo y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71408" w14:textId="77777777" w:rsidR="00476B2E" w:rsidRDefault="00476B2E" w:rsidP="00C00FFB">
      <w:r>
        <w:separator/>
      </w:r>
    </w:p>
  </w:footnote>
  <w:footnote w:type="continuationSeparator" w:id="0">
    <w:p w14:paraId="0E556B39" w14:textId="77777777" w:rsidR="00476B2E" w:rsidRDefault="00476B2E" w:rsidP="00C00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12186" w:type="dxa"/>
      <w:jc w:val="center"/>
      <w:tblCellMar>
        <w:left w:w="70" w:type="dxa"/>
        <w:right w:w="70" w:type="dxa"/>
      </w:tblCellMar>
      <w:tblLook w:val="04A0" w:firstRow="1" w:lastRow="0" w:firstColumn="1" w:lastColumn="0" w:noHBand="0" w:noVBand="1"/>
    </w:tblPr>
    <w:tblGrid>
      <w:gridCol w:w="1555"/>
      <w:gridCol w:w="8221"/>
      <w:gridCol w:w="2410"/>
    </w:tblGrid>
    <w:tr w:rsidR="00843BF7" w:rsidRPr="00F94D3C" w14:paraId="489B93B4" w14:textId="77777777" w:rsidTr="00E15FAE">
      <w:trPr>
        <w:trHeight w:val="244"/>
        <w:jc w:val="center"/>
      </w:trPr>
      <w:tc>
        <w:tcPr>
          <w:tcW w:w="1555" w:type="dxa"/>
          <w:vMerge w:val="restart"/>
          <w:vAlign w:val="center"/>
        </w:tcPr>
        <w:p w14:paraId="4D8CC523" w14:textId="77777777" w:rsidR="00843BF7" w:rsidRPr="00F94D3C" w:rsidRDefault="00843BF7" w:rsidP="00843BF7">
          <w:pPr>
            <w:tabs>
              <w:tab w:val="center" w:pos="4419"/>
              <w:tab w:val="right" w:pos="8838"/>
            </w:tabs>
            <w:suppressAutoHyphens/>
            <w:ind w:left="-113" w:right="-99"/>
            <w:jc w:val="center"/>
            <w:rPr>
              <w:rFonts w:ascii="Arial" w:hAnsi="Arial" w:cs="Arial"/>
              <w:lang w:val="es-ES" w:eastAsia="ar-SA"/>
            </w:rPr>
          </w:pPr>
          <w:r>
            <w:rPr>
              <w:rFonts w:ascii="Arial" w:hAnsi="Arial" w:cs="Arial"/>
              <w:noProof/>
            </w:rPr>
            <w:drawing>
              <wp:inline distT="0" distB="0" distL="0" distR="0" wp14:anchorId="52AB506E" wp14:editId="11397F6E">
                <wp:extent cx="668436" cy="81130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566" cy="823602"/>
                        </a:xfrm>
                        <a:prstGeom prst="rect">
                          <a:avLst/>
                        </a:prstGeom>
                      </pic:spPr>
                    </pic:pic>
                  </a:graphicData>
                </a:graphic>
              </wp:inline>
            </w:drawing>
          </w:r>
        </w:p>
      </w:tc>
      <w:tc>
        <w:tcPr>
          <w:tcW w:w="8221" w:type="dxa"/>
          <w:vMerge w:val="restart"/>
          <w:vAlign w:val="center"/>
        </w:tcPr>
        <w:p w14:paraId="2C739B9E" w14:textId="3E12E89D" w:rsidR="00843BF7" w:rsidRPr="00E15FAE" w:rsidRDefault="00B15760" w:rsidP="00B15760">
          <w:pPr>
            <w:tabs>
              <w:tab w:val="center" w:pos="4419"/>
              <w:tab w:val="right" w:pos="8838"/>
            </w:tabs>
            <w:suppressAutoHyphens/>
            <w:contextualSpacing/>
            <w:jc w:val="center"/>
            <w:rPr>
              <w:rFonts w:ascii="Arial" w:hAnsi="Arial" w:cs="Arial"/>
              <w:b/>
              <w:sz w:val="20"/>
              <w:szCs w:val="20"/>
              <w:lang w:val="es-ES" w:eastAsia="ar-SA"/>
            </w:rPr>
          </w:pPr>
          <w:r w:rsidRPr="00E15FAE">
            <w:rPr>
              <w:rFonts w:ascii="Arial" w:hAnsi="Arial" w:cs="Arial"/>
              <w:b/>
              <w:sz w:val="20"/>
              <w:szCs w:val="20"/>
              <w:lang w:eastAsia="ar-SA"/>
            </w:rPr>
            <w:t>REVISIÓN/SEGUIMIENTO ESCENARIOS DE RIESGO</w:t>
          </w:r>
        </w:p>
      </w:tc>
      <w:tc>
        <w:tcPr>
          <w:tcW w:w="2410" w:type="dxa"/>
          <w:vAlign w:val="center"/>
        </w:tcPr>
        <w:p w14:paraId="6A25D64F" w14:textId="532FC9BA" w:rsidR="00843BF7" w:rsidRPr="00E15FAE" w:rsidRDefault="00843BF7" w:rsidP="00E15FAE">
          <w:pPr>
            <w:tabs>
              <w:tab w:val="center" w:pos="4419"/>
              <w:tab w:val="right" w:pos="8838"/>
            </w:tabs>
            <w:suppressAutoHyphens/>
            <w:rPr>
              <w:rFonts w:ascii="Arial" w:hAnsi="Arial" w:cs="Arial"/>
              <w:bCs/>
              <w:sz w:val="20"/>
              <w:szCs w:val="20"/>
              <w:lang w:val="es-ES" w:eastAsia="ar-SA"/>
            </w:rPr>
          </w:pPr>
          <w:r w:rsidRPr="00E15FAE">
            <w:rPr>
              <w:rFonts w:ascii="Arial" w:hAnsi="Arial" w:cs="Arial"/>
              <w:b/>
              <w:bCs/>
              <w:sz w:val="20"/>
              <w:szCs w:val="20"/>
              <w:lang w:val="es-ES" w:eastAsia="ar-SA"/>
            </w:rPr>
            <w:t>Código:</w:t>
          </w:r>
          <w:r w:rsidRPr="00E15FAE">
            <w:rPr>
              <w:rFonts w:ascii="Arial" w:hAnsi="Arial" w:cs="Arial"/>
              <w:bCs/>
              <w:sz w:val="20"/>
              <w:szCs w:val="20"/>
              <w:lang w:val="es-ES" w:eastAsia="ar-SA"/>
            </w:rPr>
            <w:t xml:space="preserve"> </w:t>
          </w:r>
          <w:r w:rsidR="00E15FAE" w:rsidRPr="00E15FAE">
            <w:rPr>
              <w:rFonts w:ascii="Arial" w:hAnsi="Arial" w:cs="Arial"/>
              <w:bCs/>
              <w:sz w:val="20"/>
              <w:szCs w:val="20"/>
              <w:lang w:val="es-ES" w:eastAsia="ar-SA"/>
            </w:rPr>
            <w:t>CR</w:t>
          </w:r>
          <w:r w:rsidR="00F3394E" w:rsidRPr="00E15FAE">
            <w:rPr>
              <w:rFonts w:ascii="Arial" w:hAnsi="Arial" w:cs="Arial"/>
              <w:bCs/>
              <w:sz w:val="20"/>
              <w:szCs w:val="20"/>
              <w:lang w:val="es-ES" w:eastAsia="ar-SA"/>
            </w:rPr>
            <w:t>-FT-</w:t>
          </w:r>
          <w:r w:rsidR="00E15FAE" w:rsidRPr="00E15FAE">
            <w:rPr>
              <w:rFonts w:ascii="Arial" w:hAnsi="Arial" w:cs="Arial"/>
              <w:bCs/>
              <w:sz w:val="20"/>
              <w:szCs w:val="20"/>
              <w:lang w:val="es-ES" w:eastAsia="ar-SA"/>
            </w:rPr>
            <w:t>38</w:t>
          </w:r>
        </w:p>
      </w:tc>
    </w:tr>
    <w:tr w:rsidR="00843BF7" w:rsidRPr="00F94D3C" w14:paraId="4E945A62" w14:textId="77777777" w:rsidTr="00E15FAE">
      <w:tblPrEx>
        <w:tblCellMar>
          <w:left w:w="108" w:type="dxa"/>
          <w:right w:w="108" w:type="dxa"/>
        </w:tblCellMar>
      </w:tblPrEx>
      <w:trPr>
        <w:trHeight w:val="284"/>
        <w:jc w:val="center"/>
      </w:trPr>
      <w:tc>
        <w:tcPr>
          <w:tcW w:w="1555" w:type="dxa"/>
          <w:vMerge/>
        </w:tcPr>
        <w:p w14:paraId="137E35A9"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8221" w:type="dxa"/>
          <w:vMerge/>
        </w:tcPr>
        <w:p w14:paraId="6BDD62FE" w14:textId="77777777" w:rsidR="00843BF7" w:rsidRPr="00E15FAE" w:rsidRDefault="00843BF7" w:rsidP="00843BF7">
          <w:pPr>
            <w:tabs>
              <w:tab w:val="center" w:pos="4419"/>
              <w:tab w:val="right" w:pos="8838"/>
            </w:tabs>
            <w:suppressAutoHyphens/>
            <w:rPr>
              <w:rFonts w:ascii="Arial" w:hAnsi="Arial" w:cs="Arial"/>
              <w:sz w:val="20"/>
              <w:szCs w:val="20"/>
              <w:lang w:val="es-ES" w:eastAsia="ar-SA"/>
            </w:rPr>
          </w:pPr>
        </w:p>
      </w:tc>
      <w:tc>
        <w:tcPr>
          <w:tcW w:w="2410" w:type="dxa"/>
          <w:tcBorders>
            <w:bottom w:val="single" w:sz="4" w:space="0" w:color="auto"/>
          </w:tcBorders>
          <w:vAlign w:val="center"/>
        </w:tcPr>
        <w:p w14:paraId="272B98DF" w14:textId="0CE4383C" w:rsidR="00843BF7" w:rsidRPr="00E15FAE" w:rsidRDefault="00843BF7" w:rsidP="00E15FAE">
          <w:pPr>
            <w:tabs>
              <w:tab w:val="center" w:pos="4419"/>
              <w:tab w:val="right" w:pos="8838"/>
            </w:tabs>
            <w:suppressAutoHyphens/>
            <w:rPr>
              <w:rFonts w:ascii="Arial" w:hAnsi="Arial" w:cs="Arial"/>
              <w:bCs/>
              <w:sz w:val="20"/>
              <w:szCs w:val="20"/>
              <w:lang w:val="es-ES" w:eastAsia="ar-SA"/>
            </w:rPr>
          </w:pPr>
          <w:r w:rsidRPr="00E15FAE">
            <w:rPr>
              <w:rFonts w:ascii="Arial" w:hAnsi="Arial" w:cs="Arial"/>
              <w:b/>
              <w:bCs/>
              <w:sz w:val="20"/>
              <w:szCs w:val="20"/>
              <w:lang w:val="es-ES" w:eastAsia="ar-SA"/>
            </w:rPr>
            <w:t>Versión:</w:t>
          </w:r>
          <w:r w:rsidRPr="00E15FAE">
            <w:rPr>
              <w:rFonts w:ascii="Arial" w:hAnsi="Arial" w:cs="Arial"/>
              <w:bCs/>
              <w:sz w:val="20"/>
              <w:szCs w:val="20"/>
              <w:lang w:val="es-ES" w:eastAsia="ar-SA"/>
            </w:rPr>
            <w:t xml:space="preserve"> </w:t>
          </w:r>
          <w:r w:rsidR="00E15FAE">
            <w:rPr>
              <w:rFonts w:ascii="Arial" w:hAnsi="Arial" w:cs="Arial"/>
              <w:bCs/>
              <w:sz w:val="20"/>
              <w:szCs w:val="20"/>
              <w:lang w:val="es-ES" w:eastAsia="ar-SA"/>
            </w:rPr>
            <w:t>3</w:t>
          </w:r>
        </w:p>
      </w:tc>
    </w:tr>
    <w:tr w:rsidR="00843BF7" w:rsidRPr="00F94D3C" w14:paraId="1506F4F0" w14:textId="77777777" w:rsidTr="00E15FAE">
      <w:tblPrEx>
        <w:tblCellMar>
          <w:left w:w="108" w:type="dxa"/>
          <w:right w:w="108" w:type="dxa"/>
        </w:tblCellMar>
      </w:tblPrEx>
      <w:trPr>
        <w:trHeight w:val="258"/>
        <w:jc w:val="center"/>
      </w:trPr>
      <w:tc>
        <w:tcPr>
          <w:tcW w:w="1555" w:type="dxa"/>
          <w:vMerge/>
        </w:tcPr>
        <w:p w14:paraId="2C5C445C"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8221" w:type="dxa"/>
          <w:vMerge/>
        </w:tcPr>
        <w:p w14:paraId="6AB74055" w14:textId="77777777" w:rsidR="00843BF7" w:rsidRPr="00E15FAE" w:rsidRDefault="00843BF7" w:rsidP="00843BF7">
          <w:pPr>
            <w:tabs>
              <w:tab w:val="center" w:pos="4419"/>
              <w:tab w:val="right" w:pos="8838"/>
            </w:tabs>
            <w:suppressAutoHyphens/>
            <w:rPr>
              <w:rFonts w:ascii="Arial" w:hAnsi="Arial" w:cs="Arial"/>
              <w:sz w:val="20"/>
              <w:szCs w:val="20"/>
              <w:lang w:val="es-ES" w:eastAsia="ar-SA"/>
            </w:rPr>
          </w:pPr>
        </w:p>
      </w:tc>
      <w:tc>
        <w:tcPr>
          <w:tcW w:w="2410" w:type="dxa"/>
          <w:vAlign w:val="center"/>
        </w:tcPr>
        <w:p w14:paraId="132BDE97" w14:textId="77777777" w:rsidR="00843BF7" w:rsidRPr="00E15FAE" w:rsidRDefault="00843BF7" w:rsidP="00E15FAE">
          <w:pPr>
            <w:pStyle w:val="Encabezado"/>
            <w:contextualSpacing/>
            <w:rPr>
              <w:rFonts w:ascii="Arial" w:eastAsia="Arial" w:hAnsi="Arial" w:cs="Arial"/>
              <w:sz w:val="20"/>
              <w:szCs w:val="20"/>
              <w:lang w:val="es-ES"/>
            </w:rPr>
          </w:pPr>
          <w:r w:rsidRPr="00E15FAE">
            <w:rPr>
              <w:rFonts w:ascii="Arial" w:eastAsia="Arial" w:hAnsi="Arial" w:cs="Arial"/>
              <w:b/>
              <w:sz w:val="20"/>
              <w:szCs w:val="20"/>
              <w:lang w:val="es-ES"/>
            </w:rPr>
            <w:t xml:space="preserve">Página: </w:t>
          </w:r>
          <w:r w:rsidRPr="00E15FAE">
            <w:rPr>
              <w:rFonts w:ascii="Arial" w:eastAsia="Arial" w:hAnsi="Arial" w:cs="Arial"/>
              <w:sz w:val="20"/>
              <w:szCs w:val="20"/>
              <w:lang w:val="es-ES"/>
            </w:rPr>
            <w:t xml:space="preserve"> </w:t>
          </w:r>
          <w:r w:rsidRPr="00E15FAE">
            <w:rPr>
              <w:rFonts w:ascii="Arial" w:eastAsia="Arial" w:hAnsi="Arial" w:cs="Arial"/>
              <w:sz w:val="20"/>
              <w:szCs w:val="20"/>
            </w:rPr>
            <w:fldChar w:fldCharType="begin"/>
          </w:r>
          <w:r w:rsidRPr="00E15FAE">
            <w:rPr>
              <w:rFonts w:ascii="Arial" w:eastAsia="Arial" w:hAnsi="Arial" w:cs="Arial"/>
              <w:sz w:val="20"/>
              <w:szCs w:val="20"/>
              <w:lang w:val="es-ES"/>
            </w:rPr>
            <w:instrText xml:space="preserve"> PAGE   \* MERGEFORMAT </w:instrText>
          </w:r>
          <w:r w:rsidRPr="00E15FAE">
            <w:rPr>
              <w:rFonts w:ascii="Arial" w:eastAsia="Arial" w:hAnsi="Arial" w:cs="Arial"/>
              <w:sz w:val="20"/>
              <w:szCs w:val="20"/>
            </w:rPr>
            <w:fldChar w:fldCharType="separate"/>
          </w:r>
          <w:r w:rsidR="008C5C55" w:rsidRPr="008C5C55">
            <w:rPr>
              <w:rFonts w:ascii="Arial" w:eastAsia="Arial" w:hAnsi="Arial" w:cs="Arial"/>
              <w:noProof/>
              <w:sz w:val="20"/>
              <w:szCs w:val="20"/>
            </w:rPr>
            <w:t>1</w:t>
          </w:r>
          <w:r w:rsidRPr="00E15FAE">
            <w:rPr>
              <w:rFonts w:ascii="Arial" w:eastAsia="Arial" w:hAnsi="Arial" w:cs="Arial"/>
              <w:sz w:val="20"/>
              <w:szCs w:val="20"/>
            </w:rPr>
            <w:fldChar w:fldCharType="end"/>
          </w:r>
          <w:r w:rsidRPr="00E15FAE">
            <w:rPr>
              <w:rFonts w:ascii="Arial" w:eastAsia="Arial" w:hAnsi="Arial" w:cs="Arial"/>
              <w:sz w:val="20"/>
              <w:szCs w:val="20"/>
              <w:lang w:val="es-ES"/>
            </w:rPr>
            <w:t xml:space="preserve"> </w:t>
          </w:r>
          <w:r w:rsidRPr="00E15FAE">
            <w:rPr>
              <w:rFonts w:ascii="Arial" w:eastAsia="Arial" w:hAnsi="Arial" w:cs="Arial"/>
              <w:sz w:val="20"/>
              <w:szCs w:val="20"/>
              <w:lang w:val="es-MX"/>
            </w:rPr>
            <w:t xml:space="preserve">de </w:t>
          </w:r>
          <w:r w:rsidRPr="00E15FAE">
            <w:rPr>
              <w:rFonts w:ascii="Arial" w:eastAsia="Arial" w:hAnsi="Arial" w:cs="Arial"/>
              <w:sz w:val="20"/>
              <w:szCs w:val="20"/>
            </w:rPr>
            <w:fldChar w:fldCharType="begin"/>
          </w:r>
          <w:r w:rsidRPr="00E15FAE">
            <w:rPr>
              <w:rFonts w:ascii="Arial" w:eastAsia="Arial" w:hAnsi="Arial" w:cs="Arial"/>
              <w:sz w:val="20"/>
              <w:szCs w:val="20"/>
              <w:lang w:val="es-ES"/>
            </w:rPr>
            <w:instrText xml:space="preserve"> NUMPAGES  </w:instrText>
          </w:r>
          <w:r w:rsidRPr="00E15FAE">
            <w:rPr>
              <w:rFonts w:ascii="Arial" w:eastAsia="Arial" w:hAnsi="Arial" w:cs="Arial"/>
              <w:sz w:val="20"/>
              <w:szCs w:val="20"/>
            </w:rPr>
            <w:fldChar w:fldCharType="separate"/>
          </w:r>
          <w:r w:rsidR="008C5C55">
            <w:rPr>
              <w:rFonts w:ascii="Arial" w:eastAsia="Arial" w:hAnsi="Arial" w:cs="Arial"/>
              <w:noProof/>
              <w:sz w:val="20"/>
              <w:szCs w:val="20"/>
              <w:lang w:val="es-ES"/>
            </w:rPr>
            <w:t>1</w:t>
          </w:r>
          <w:r w:rsidRPr="00E15FAE">
            <w:rPr>
              <w:rFonts w:ascii="Arial" w:eastAsia="Arial" w:hAnsi="Arial" w:cs="Arial"/>
              <w:sz w:val="20"/>
              <w:szCs w:val="20"/>
            </w:rPr>
            <w:fldChar w:fldCharType="end"/>
          </w:r>
        </w:p>
      </w:tc>
    </w:tr>
    <w:tr w:rsidR="00843BF7" w:rsidRPr="00F94D3C" w14:paraId="29A24E87" w14:textId="77777777" w:rsidTr="00E15FAE">
      <w:tblPrEx>
        <w:tblCellMar>
          <w:left w:w="108" w:type="dxa"/>
          <w:right w:w="108" w:type="dxa"/>
        </w:tblCellMar>
      </w:tblPrEx>
      <w:trPr>
        <w:trHeight w:val="479"/>
        <w:jc w:val="center"/>
      </w:trPr>
      <w:tc>
        <w:tcPr>
          <w:tcW w:w="1555" w:type="dxa"/>
          <w:vMerge/>
        </w:tcPr>
        <w:p w14:paraId="46EF69DD"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8221" w:type="dxa"/>
          <w:vMerge/>
        </w:tcPr>
        <w:p w14:paraId="69BD127B" w14:textId="77777777" w:rsidR="00843BF7" w:rsidRPr="00E15FAE" w:rsidRDefault="00843BF7" w:rsidP="00843BF7">
          <w:pPr>
            <w:tabs>
              <w:tab w:val="center" w:pos="4419"/>
              <w:tab w:val="right" w:pos="8838"/>
            </w:tabs>
            <w:suppressAutoHyphens/>
            <w:rPr>
              <w:rFonts w:ascii="Arial" w:hAnsi="Arial" w:cs="Arial"/>
              <w:sz w:val="20"/>
              <w:szCs w:val="20"/>
              <w:lang w:val="es-ES" w:eastAsia="ar-SA"/>
            </w:rPr>
          </w:pPr>
        </w:p>
      </w:tc>
      <w:tc>
        <w:tcPr>
          <w:tcW w:w="2410" w:type="dxa"/>
          <w:tcBorders>
            <w:bottom w:val="single" w:sz="4" w:space="0" w:color="auto"/>
          </w:tcBorders>
          <w:vAlign w:val="center"/>
        </w:tcPr>
        <w:p w14:paraId="157AF8AA" w14:textId="286ACDD0" w:rsidR="00843BF7" w:rsidRPr="00E15FAE" w:rsidRDefault="00843BF7" w:rsidP="00E15FAE">
          <w:pPr>
            <w:tabs>
              <w:tab w:val="center" w:pos="4419"/>
              <w:tab w:val="right" w:pos="8838"/>
            </w:tabs>
            <w:suppressAutoHyphens/>
            <w:contextualSpacing/>
            <w:rPr>
              <w:rFonts w:ascii="Arial" w:hAnsi="Arial" w:cs="Arial"/>
              <w:bCs/>
              <w:sz w:val="20"/>
              <w:szCs w:val="20"/>
              <w:lang w:val="es-ES" w:eastAsia="ar-SA"/>
            </w:rPr>
          </w:pPr>
          <w:r w:rsidRPr="00E15FAE">
            <w:rPr>
              <w:rFonts w:ascii="Arial" w:hAnsi="Arial" w:cs="Arial"/>
              <w:b/>
              <w:bCs/>
              <w:sz w:val="20"/>
              <w:szCs w:val="20"/>
              <w:lang w:val="es-ES" w:eastAsia="ar-SA"/>
            </w:rPr>
            <w:t>Vigente desde:</w:t>
          </w:r>
          <w:r w:rsidR="00E15FAE" w:rsidRPr="00E15FAE">
            <w:rPr>
              <w:rFonts w:ascii="Arial" w:hAnsi="Arial" w:cs="Arial"/>
              <w:b/>
              <w:bCs/>
              <w:sz w:val="20"/>
              <w:szCs w:val="20"/>
              <w:lang w:val="es-ES" w:eastAsia="ar-SA"/>
            </w:rPr>
            <w:t xml:space="preserve"> </w:t>
          </w:r>
          <w:r w:rsidR="00E15FAE" w:rsidRPr="00E15FAE">
            <w:rPr>
              <w:rFonts w:ascii="Arial" w:hAnsi="Arial" w:cs="Arial"/>
              <w:bCs/>
              <w:sz w:val="20"/>
              <w:szCs w:val="20"/>
              <w:lang w:val="es-ES" w:eastAsia="ar-SA"/>
            </w:rPr>
            <w:t>25/10/2021</w:t>
          </w:r>
        </w:p>
      </w:tc>
    </w:tr>
  </w:tbl>
  <w:p w14:paraId="32D582D6" w14:textId="3BDF562B" w:rsidR="00C00FFB" w:rsidRPr="00C00FFB" w:rsidRDefault="00C00FFB">
    <w:pPr>
      <w:pStyle w:val="Encabezado"/>
      <w:rPr>
        <w:rFonts w:ascii="Century Gothic" w:hAnsi="Century Gothic"/>
      </w:rPr>
    </w:pPr>
    <w:r>
      <w:t xml:space="preserve">                                              </w:t>
    </w:r>
    <w:r w:rsidRPr="00C00FFB">
      <w:rPr>
        <w:rFonts w:ascii="Century Gothic" w:hAnsi="Century Gothic"/>
        <w:color w:val="FFFFFF" w:themeColor="background1"/>
      </w:rPr>
      <w:t>NOMBRE DEL DOCUMENTO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6748D"/>
    <w:multiLevelType w:val="hybridMultilevel"/>
    <w:tmpl w:val="A86CB8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FB"/>
    <w:rsid w:val="00157020"/>
    <w:rsid w:val="00476B2E"/>
    <w:rsid w:val="00562059"/>
    <w:rsid w:val="00645404"/>
    <w:rsid w:val="00833F7B"/>
    <w:rsid w:val="00843BF7"/>
    <w:rsid w:val="008C4D18"/>
    <w:rsid w:val="008C5C55"/>
    <w:rsid w:val="00903D7C"/>
    <w:rsid w:val="00994379"/>
    <w:rsid w:val="009B6E8B"/>
    <w:rsid w:val="00B15760"/>
    <w:rsid w:val="00BB27F3"/>
    <w:rsid w:val="00C00FFB"/>
    <w:rsid w:val="00CE4104"/>
    <w:rsid w:val="00E15FAE"/>
    <w:rsid w:val="00F326D7"/>
    <w:rsid w:val="00F3394E"/>
    <w:rsid w:val="00F41853"/>
    <w:rsid w:val="00F62117"/>
    <w:rsid w:val="00FE0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94B15"/>
  <w15:chartTrackingRefBased/>
  <w15:docId w15:val="{9126B967-7C02-4B2D-AD10-D16730D8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FFB"/>
    <w:pPr>
      <w:spacing w:after="0" w:line="240" w:lineRule="auto"/>
    </w:pPr>
    <w:rPr>
      <w:rFonts w:ascii="Times New Roman" w:eastAsia="Times New Roman" w:hAnsi="Times New Roman" w:cs="Times New Roman"/>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FFB"/>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C00FFB"/>
    <w:rPr>
      <w:lang w:val="en-US"/>
    </w:rPr>
  </w:style>
  <w:style w:type="paragraph" w:styleId="Piedepgina">
    <w:name w:val="footer"/>
    <w:basedOn w:val="Normal"/>
    <w:link w:val="PiedepginaCar"/>
    <w:uiPriority w:val="99"/>
    <w:unhideWhenUsed/>
    <w:rsid w:val="00C00FFB"/>
    <w:pPr>
      <w:tabs>
        <w:tab w:val="center" w:pos="4252"/>
        <w:tab w:val="right" w:pos="8504"/>
      </w:tabs>
    </w:pPr>
  </w:style>
  <w:style w:type="character" w:customStyle="1" w:styleId="PiedepginaCar">
    <w:name w:val="Pie de página Car"/>
    <w:basedOn w:val="Fuentedeprrafopredeter"/>
    <w:link w:val="Piedepgina"/>
    <w:uiPriority w:val="99"/>
    <w:rsid w:val="00C00FFB"/>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next w:val="Tablaconcuadrcula"/>
    <w:rsid w:val="00CE410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E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843BF7"/>
    <w:pPr>
      <w:spacing w:before="100" w:beforeAutospacing="1" w:after="100" w:afterAutospacing="1"/>
    </w:pPr>
    <w:rPr>
      <w:color w:val="000000"/>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843BF7"/>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B15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471754">
      <w:bodyDiv w:val="1"/>
      <w:marLeft w:val="0"/>
      <w:marRight w:val="0"/>
      <w:marTop w:val="0"/>
      <w:marBottom w:val="0"/>
      <w:divBdr>
        <w:top w:val="none" w:sz="0" w:space="0" w:color="auto"/>
        <w:left w:val="none" w:sz="0" w:space="0" w:color="auto"/>
        <w:bottom w:val="none" w:sz="0" w:space="0" w:color="auto"/>
        <w:right w:val="none" w:sz="0" w:space="0" w:color="auto"/>
      </w:divBdr>
    </w:div>
    <w:div w:id="1492596727">
      <w:bodyDiv w:val="1"/>
      <w:marLeft w:val="0"/>
      <w:marRight w:val="0"/>
      <w:marTop w:val="0"/>
      <w:marBottom w:val="0"/>
      <w:divBdr>
        <w:top w:val="none" w:sz="0" w:space="0" w:color="auto"/>
        <w:left w:val="none" w:sz="0" w:space="0" w:color="auto"/>
        <w:bottom w:val="none" w:sz="0" w:space="0" w:color="auto"/>
        <w:right w:val="none" w:sz="0" w:space="0" w:color="auto"/>
      </w:divBdr>
    </w:div>
    <w:div w:id="160087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FCC57-AF1C-4F1E-9346-C0BFE77F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Tovar Rojas</dc:creator>
  <cp:keywords/>
  <dc:description/>
  <cp:lastModifiedBy>Alejandro Bejarano Bernal</cp:lastModifiedBy>
  <cp:revision>2</cp:revision>
  <dcterms:created xsi:type="dcterms:W3CDTF">2021-10-25T22:14:00Z</dcterms:created>
  <dcterms:modified xsi:type="dcterms:W3CDTF">2021-10-25T22:14:00Z</dcterms:modified>
</cp:coreProperties>
</file>